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29 декабря 2012 года N 273-ФЗ</w:t>
      </w:r>
      <w:r>
        <w:rPr>
          <w:rFonts w:ascii="Arial CYR" w:hAnsi="Arial CYR" w:cs="Arial CYR"/>
          <w:sz w:val="20"/>
          <w:szCs w:val="20"/>
        </w:rPr>
        <w:br/>
      </w:r>
    </w:p>
    <w:p w:rsidR="00B90DDB" w:rsidRDefault="00B90DDB" w:rsidP="00B90DD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5"/>
          <w:szCs w:val="5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РОССИЙСКАЯ ФЕДЕРАЦИЯ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ФЕДЕРАЛЬНЫЙ ЗАКОН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ОБ ОБРАЗОВАНИИ В РОССИЙСКОЙ ФЕДЕРАЦИИ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Принят</w:t>
      </w:r>
      <w:proofErr w:type="gramEnd"/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Государственной Думой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21 декабря 2012 года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Одобрен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Советом Федерации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26 декабря 2012 года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(в ред. Федеральных законов от 07.05.2013 N 99-ФЗ,</w:t>
      </w:r>
      <w:proofErr w:type="gramEnd"/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от 23.07.2013 N 203-ФЗ)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Глава 1. ОБЩИЕ ПОЛОЖЕНИЯ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1. Предмет регулирования настоящего Федерального закона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1. Предметом регулирования настоящего Федерального закона являются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 (далее - отношения в сфере образования).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2. Настоящий Федеральный закон устанавливает правовые, организационные и экономические основы образования в Российской Федерации, основные принципы государственной политики Российской Федерации в сфере образования, общие правила функционирования системы образования и осуществления образовательной деятельности, определяет правовое положение участников отношений в сфере образования.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2. Основные понятия, используемые в настоящем Федеральном законе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Для целей настоящего Федерального закона применяются следующие основные понятия: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1) образование 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</w:t>
      </w:r>
      <w:proofErr w:type="gramStart"/>
      <w:r>
        <w:rPr>
          <w:rFonts w:ascii="Arial CYR" w:hAnsi="Arial CYR" w:cs="Arial CYR"/>
          <w:sz w:val="20"/>
          <w:szCs w:val="20"/>
        </w:rPr>
        <w:t>компетенции</w:t>
      </w:r>
      <w:proofErr w:type="gramEnd"/>
      <w:r>
        <w:rPr>
          <w:rFonts w:ascii="Arial CYR" w:hAnsi="Arial CYR" w:cs="Arial CYR"/>
          <w:sz w:val="20"/>
          <w:szCs w:val="20"/>
        </w:rPr>
        <w:t xml:space="preserve">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2) воспитание - деятельность, направленная на развитие личности, создание условий для самоопределения и социализации обучающегося на основе </w:t>
      </w:r>
      <w:proofErr w:type="spellStart"/>
      <w:r>
        <w:rPr>
          <w:rFonts w:ascii="Arial CYR" w:hAnsi="Arial CYR" w:cs="Arial CYR"/>
          <w:sz w:val="20"/>
          <w:szCs w:val="20"/>
        </w:rPr>
        <w:t>социокультурных</w:t>
      </w:r>
      <w:proofErr w:type="spellEnd"/>
      <w:r>
        <w:rPr>
          <w:rFonts w:ascii="Arial CYR" w:hAnsi="Arial CYR" w:cs="Arial CYR"/>
          <w:sz w:val="20"/>
          <w:szCs w:val="20"/>
        </w:rPr>
        <w:t>, духовно-нравственных ценностей и принятых в обществе правил и норм поведения в интересах человека, семьи, общества и государства;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3) обучение -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жизни;</w:t>
      </w:r>
      <w:proofErr w:type="gramEnd"/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4) уровень образования - завершенный цикл образования, характеризующийся определенной единой совокупностью требований;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5) квалификация - уровень знаний, умений, навыков и компетенции, характеризующий подготовленность к выполнению определенного вида профессиональной деятельности;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6) федеральный государственный образовательный стандарт -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</w:r>
      <w:r>
        <w:rPr>
          <w:rFonts w:ascii="Arial CYR" w:hAnsi="Arial CYR" w:cs="Arial CYR"/>
          <w:sz w:val="20"/>
          <w:szCs w:val="20"/>
        </w:rPr>
        <w:lastRenderedPageBreak/>
        <w:t>образования;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7) образовательный стандарт - совокупность обязательных требований к высшему образованию по специальностям и направлениям подготовки, утвержденных образовательными организациями высшего образования, определенными настоящим Федеральным законом или указом Президента Российской Федерации;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8) федеральные государственные требования - обязательные требования к минимуму содержания, структуре дополнительных </w:t>
      </w:r>
      <w:proofErr w:type="spellStart"/>
      <w:r>
        <w:rPr>
          <w:rFonts w:ascii="Arial CYR" w:hAnsi="Arial CYR" w:cs="Arial CYR"/>
          <w:sz w:val="20"/>
          <w:szCs w:val="20"/>
        </w:rPr>
        <w:t>предпрофессиональных</w:t>
      </w:r>
      <w:proofErr w:type="spellEnd"/>
      <w:r>
        <w:rPr>
          <w:rFonts w:ascii="Arial CYR" w:hAnsi="Arial CYR" w:cs="Arial CYR"/>
          <w:sz w:val="20"/>
          <w:szCs w:val="20"/>
        </w:rPr>
        <w:t xml:space="preserve"> программ, условиям их реализации и срокам </w:t>
      </w:r>
      <w:proofErr w:type="gramStart"/>
      <w:r>
        <w:rPr>
          <w:rFonts w:ascii="Arial CYR" w:hAnsi="Arial CYR" w:cs="Arial CYR"/>
          <w:sz w:val="20"/>
          <w:szCs w:val="20"/>
        </w:rPr>
        <w:t>обучения по</w:t>
      </w:r>
      <w:proofErr w:type="gramEnd"/>
      <w:r>
        <w:rPr>
          <w:rFonts w:ascii="Arial CYR" w:hAnsi="Arial CYR" w:cs="Arial CYR"/>
          <w:sz w:val="20"/>
          <w:szCs w:val="20"/>
        </w:rPr>
        <w:t xml:space="preserve"> этим программам, утверждаемые в соответствии с настоящим Федеральным законом уполномоченными федеральными органами исполнительной власти;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9) образовательная программа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материалов;</w:t>
      </w:r>
      <w:proofErr w:type="gramEnd"/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10) примерная основная образовательная программа -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программы;</w:t>
      </w:r>
      <w:proofErr w:type="gramEnd"/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11) общее образование - вид образования, который направлен на развитие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12) профессиональное образование - вид образования, который направлен на приобретение </w:t>
      </w:r>
      <w:proofErr w:type="gramStart"/>
      <w:r>
        <w:rPr>
          <w:rFonts w:ascii="Arial CYR" w:hAnsi="Arial CYR" w:cs="Arial CYR"/>
          <w:sz w:val="20"/>
          <w:szCs w:val="20"/>
        </w:rPr>
        <w:t>обучающимися</w:t>
      </w:r>
      <w:proofErr w:type="gramEnd"/>
      <w:r>
        <w:rPr>
          <w:rFonts w:ascii="Arial CYR" w:hAnsi="Arial CYR" w:cs="Arial CYR"/>
          <w:sz w:val="20"/>
          <w:szCs w:val="20"/>
        </w:rPr>
        <w:t xml:space="preserve">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13) профессиональное обучение - вид образования, который направлен на приобретение </w:t>
      </w:r>
      <w:proofErr w:type="gramStart"/>
      <w:r>
        <w:rPr>
          <w:rFonts w:ascii="Arial CYR" w:hAnsi="Arial CYR" w:cs="Arial CYR"/>
          <w:sz w:val="20"/>
          <w:szCs w:val="20"/>
        </w:rPr>
        <w:t>обучающимися</w:t>
      </w:r>
      <w:proofErr w:type="gramEnd"/>
      <w:r>
        <w:rPr>
          <w:rFonts w:ascii="Arial CYR" w:hAnsi="Arial CYR" w:cs="Arial CYR"/>
          <w:sz w:val="20"/>
          <w:szCs w:val="20"/>
        </w:rPr>
        <w:t xml:space="preserve">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14) дополнительное образование -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15) </w:t>
      </w:r>
      <w:proofErr w:type="gramStart"/>
      <w:r>
        <w:rPr>
          <w:rFonts w:ascii="Arial CYR" w:hAnsi="Arial CYR" w:cs="Arial CYR"/>
          <w:sz w:val="20"/>
          <w:szCs w:val="20"/>
        </w:rPr>
        <w:t>обучающийся</w:t>
      </w:r>
      <w:proofErr w:type="gramEnd"/>
      <w:r>
        <w:rPr>
          <w:rFonts w:ascii="Arial CYR" w:hAnsi="Arial CYR" w:cs="Arial CYR"/>
          <w:sz w:val="20"/>
          <w:szCs w:val="20"/>
        </w:rPr>
        <w:t xml:space="preserve"> - физическое лицо, осваивающее образовательную программу;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16) </w:t>
      </w:r>
      <w:proofErr w:type="gramStart"/>
      <w:r>
        <w:rPr>
          <w:rFonts w:ascii="Arial CYR" w:hAnsi="Arial CYR" w:cs="Arial CYR"/>
          <w:sz w:val="20"/>
          <w:szCs w:val="20"/>
        </w:rPr>
        <w:t>обучающийся</w:t>
      </w:r>
      <w:proofErr w:type="gramEnd"/>
      <w:r>
        <w:rPr>
          <w:rFonts w:ascii="Arial CYR" w:hAnsi="Arial CYR" w:cs="Arial CYR"/>
          <w:sz w:val="20"/>
          <w:szCs w:val="20"/>
        </w:rPr>
        <w:t xml:space="preserve"> с ограниченными возможностями здоровья - физическое лицо, имеющее недостатки в физическом и (или) психологическом развитии, подтвержденные </w:t>
      </w:r>
      <w:proofErr w:type="spellStart"/>
      <w:r>
        <w:rPr>
          <w:rFonts w:ascii="Arial CYR" w:hAnsi="Arial CYR" w:cs="Arial CYR"/>
          <w:sz w:val="20"/>
          <w:szCs w:val="20"/>
        </w:rPr>
        <w:t>психолого-медико-педагогической</w:t>
      </w:r>
      <w:proofErr w:type="spellEnd"/>
      <w:r>
        <w:rPr>
          <w:rFonts w:ascii="Arial CYR" w:hAnsi="Arial CYR" w:cs="Arial CYR"/>
          <w:sz w:val="20"/>
          <w:szCs w:val="20"/>
        </w:rPr>
        <w:t xml:space="preserve"> комиссией и препятствующие получению образования без создания специальных условий;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17) образовательная деятельность - деятельность по реализации образовательных программ;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18) образовательная организация 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19) организация, осуществляющая обучение, - юридическое лицо, осуществляющее на основании лицензии наряду с основной деятельностью образовательную деятельность в качестве дополнительного вида деятельности;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20) организации, осуществляющие образовательную деятельность, - образовательные организации, а также организации, осуществляющие обучение. В целях настоящего Федерального закона к организациям, осуществляющим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настоящим Федеральным законом;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21) педагогический работник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>22)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23) индивидуальный учебный план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24) практика -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25) направленность (профиль) образования -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26) 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27) 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28) адаптированная образовательная программа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29) качество образования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30) отношения в сфере образования 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образование;</w:t>
      </w:r>
      <w:proofErr w:type="gramEnd"/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31) участники образовательных отношений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32) участники отношений в сфере образования -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 работодатели и их объединения;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33) конфликт 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обучающихся;</w:t>
      </w:r>
      <w:proofErr w:type="gramEnd"/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34) присмотр и уход за детьми -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3. Основные принципы государственной политики и правового регулирования отношений в сфере образования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1. Государственная политика и правовое регулирование отношений в сфере образования основываются на следующих принципах: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1) признание приоритетности образования;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2) обеспечение права каждого человека на образование, недопустимость дискриминации в </w:t>
      </w:r>
      <w:r>
        <w:rPr>
          <w:rFonts w:ascii="Arial CYR" w:hAnsi="Arial CYR" w:cs="Arial CYR"/>
          <w:sz w:val="20"/>
          <w:szCs w:val="20"/>
        </w:rPr>
        <w:lastRenderedPageBreak/>
        <w:t>сфере образования;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3) 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4) единство образовательного пространства на территории Российской Федерации, защита и развитие этнокультурных особенностей и традиций народов Российской Федерации в условиях многонационального государства;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5)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6) светский характер образования в государственных, муниципальных организациях, осуществляющих образовательную деятельность;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7) 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свободы в выборе форм обучения, методов обучения и воспитания;</w:t>
      </w:r>
      <w:proofErr w:type="gramEnd"/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8) обеспечение права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9) автономия образовательных организаций, академические права и свободы педагогических работников и обучающихся, предусмотренные настоящим Федеральным законом, информационная открытость и публичная отчетность образовательных организаций;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10) </w:t>
      </w:r>
      <w:proofErr w:type="gramStart"/>
      <w:r>
        <w:rPr>
          <w:rFonts w:ascii="Arial CYR" w:hAnsi="Arial CYR" w:cs="Arial CYR"/>
          <w:sz w:val="20"/>
          <w:szCs w:val="20"/>
        </w:rPr>
        <w:t>демократический характер</w:t>
      </w:r>
      <w:proofErr w:type="gramEnd"/>
      <w:r>
        <w:rPr>
          <w:rFonts w:ascii="Arial CYR" w:hAnsi="Arial CYR" w:cs="Arial CYR"/>
          <w:sz w:val="20"/>
          <w:szCs w:val="20"/>
        </w:rPr>
        <w:t xml:space="preserve"> управления образованием, обеспечение прав педагогических работников, обучающихся, родителей (законных представителей) несовершеннолетних обучающихся на участие в управлении образовательными организациями;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11) недопустимость ограничения или устранения конкуренции в сфере образования;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12) сочетание государственного и договорного регулирования отношений в сфере образования.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2.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информационно-телекоммуникационной сети "Интернет" (далее - сеть "Интернет").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4. Правовое регулирование отношений в сфере образования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1. Отношения в сфере образования регулируются Конституцией Российской Федерации, настоящим Федеральным законом, а также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Федерации, содержащими нормы, регулирующие отношения в сфере образования (далее - законодательство об образовании).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2. Целями правового регулирования отношений в сфере образования являются установление государственных гарантий, механизмов реализации прав и свобод человека в сфере образования, создание условий развития системы образования, защита прав и интересов участников отношений в сфере образования.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3. Основными задачами правового регулирования отношений в сфере образования являются: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1) обеспечение и защита конституционного права граждан Российской Федерации на образование;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2) создание правовых, экономических и финансовых условий для свободного функционирования и развития системы образования Российской Федерации;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3) создание правовых гарантий для согласования интересов участников отношений в сфере образования;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4) определение правового положения участников отношений в сфере образования;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5) создание условий для получения образования в Российской Федерации иностранными гражданами и лицами без гражданства;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6) разграничение полномочий в сфере образования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 xml:space="preserve">4. </w:t>
      </w:r>
      <w:proofErr w:type="gramStart"/>
      <w:r>
        <w:rPr>
          <w:rFonts w:ascii="Arial CYR" w:hAnsi="Arial CYR" w:cs="Arial CYR"/>
          <w:sz w:val="20"/>
          <w:szCs w:val="20"/>
        </w:rPr>
        <w:t>Нормы, регулирующие отношения в сфере образования и содержащиеся в других федеральных законах и иных нормативных правовых актах Российской Федерации, законах и иных нормативных правовых актах субъектов Российской Федерации, правовых актах органов местного самоуправления,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гарантиями, установленными настоящим Федеральным законом.</w:t>
      </w:r>
      <w:proofErr w:type="gramEnd"/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5. </w:t>
      </w:r>
      <w:proofErr w:type="gramStart"/>
      <w:r>
        <w:rPr>
          <w:rFonts w:ascii="Arial CYR" w:hAnsi="Arial CYR" w:cs="Arial CYR"/>
          <w:sz w:val="20"/>
          <w:szCs w:val="20"/>
        </w:rPr>
        <w:t>В случае несоответствия норм, регулирующих отношения в сфере образования и содержащихся в других федеральных законах и иных нормативных правовых актах Российской Федерации, законах и иных нормативных правовых актах субъектов Российской Федерации, правовых актах органов местного самоуправления, нормам настоящего Федерального закона применяются нормы настоящего Федерального закона, если иное не установлено настоящим Федеральным законом.</w:t>
      </w:r>
      <w:proofErr w:type="gramEnd"/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6. В случае</w:t>
      </w:r>
      <w:proofErr w:type="gramStart"/>
      <w:r>
        <w:rPr>
          <w:rFonts w:ascii="Arial CYR" w:hAnsi="Arial CYR" w:cs="Arial CYR"/>
          <w:sz w:val="20"/>
          <w:szCs w:val="20"/>
        </w:rPr>
        <w:t>,</w:t>
      </w:r>
      <w:proofErr w:type="gramEnd"/>
      <w:r>
        <w:rPr>
          <w:rFonts w:ascii="Arial CYR" w:hAnsi="Arial CYR" w:cs="Arial CYR"/>
          <w:sz w:val="20"/>
          <w:szCs w:val="20"/>
        </w:rPr>
        <w:t xml:space="preserve">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7. Действие законодательства об образовании распространяется на все организации, осуществляющие образовательную деятельность на территории Российской Федерации.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8. Законодательство об образовании в отношении Московского государственного университета имени М.В. Ломоносова, Санкт-Петербургского государственного университета, а также организаций, расположенных на территории инновационного центра "</w:t>
      </w:r>
      <w:proofErr w:type="spellStart"/>
      <w:r>
        <w:rPr>
          <w:rFonts w:ascii="Arial CYR" w:hAnsi="Arial CYR" w:cs="Arial CYR"/>
          <w:sz w:val="20"/>
          <w:szCs w:val="20"/>
        </w:rPr>
        <w:t>Сколково</w:t>
      </w:r>
      <w:proofErr w:type="spellEnd"/>
      <w:r>
        <w:rPr>
          <w:rFonts w:ascii="Arial CYR" w:hAnsi="Arial CYR" w:cs="Arial CYR"/>
          <w:sz w:val="20"/>
          <w:szCs w:val="20"/>
        </w:rPr>
        <w:t>" и осуществляющих образовательную деятельность, применяется с учетом особенностей, установленных специальными федеральными законами.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9. На граждан, проходящих федеральную государственную службу на должностях педагогических и научно-педагогических работников, а также на граждан, проходящих федеральную государственную службу и являющихся обучающимися, действие законодательства об образовании распространяется с особенностями, предусмотренными федеральными законами и иными нормативными правовыми актами Российской Федерации о государственной службе.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5. Право на образование. Государственные гарантии реализации права на образование в Российской Федерации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1. В Российской Федерации гарантируется право каждого человека на образование.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2. Право на образование в Российской Федерации гарантируется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3.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высшего образования, если образование данного уровня гражданин получает впервые.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4. В Российской Федерации реализация права каждого человека на образование обеспечивается путем создания федеральными государственными органами, органами государственной власти субъектов Российской Федерации и органами местного самоуправления соответствующих социально-экономических условий для его получения, расширения возможностей удовлетворять потребности человека в получении образования различных уровня и направленности в течение всей жизни.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5. 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самоуправления: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1)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</w:t>
      </w:r>
      <w:proofErr w:type="gramEnd"/>
      <w:r>
        <w:rPr>
          <w:rFonts w:ascii="Arial CYR" w:hAnsi="Arial CYR" w:cs="Arial CYR"/>
          <w:sz w:val="20"/>
          <w:szCs w:val="20"/>
        </w:rPr>
        <w:t xml:space="preserve"> лиц, в том числе посредством организации инклюзивного образования лиц с ограниченными возможностями здоровья;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2) оказывается содействие лицам, которые проявили выдающиеся способности и к которым в соответствии с настоящим Федеральным законом относятся обучающиеся, показавшие высокий </w:t>
      </w:r>
      <w:r>
        <w:rPr>
          <w:rFonts w:ascii="Arial CYR" w:hAnsi="Arial CYR" w:cs="Arial CYR"/>
          <w:sz w:val="20"/>
          <w:szCs w:val="20"/>
        </w:rPr>
        <w:lastRenderedPageBreak/>
        <w:t>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3) осуществляется полностью или частично финансовое обеспечение содержания лиц, нуждающихся в социальной поддержке в соответствии с законодательством Российской Федерации, в период получения ими образования.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6. Полномочия федеральных органов государственной власти в сфере образования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1. К полномочиям федеральных органов государственной власти в сфере образования относятся: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1) разработка и проведение единой государственной политики в сфере образования;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2) организация предоставления высшего образования, включая обеспечение государственных гарантий реализации права на получение на конкурсной основе бесплатно высшего образования;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3) организация предоставления дополнительного профессионального образования в федеральных государственных образовательных организациях;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4) разработка, утверждение и реализация государственных программ Российской Федерации, федеральных целевых программ, реализация международных программ в сфере образования;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5) создание, реорганизация, ликвидация федеральных государственных образовательных организаций, осуществление функций и полномочий учредителя федеральных государственных образовательных организаций;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6) утверждение федеральных государственных образовательных стандартов, установление федеральных государственных требований;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7) лицензирование образовательной деятельности: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а) организаций, осуществляющих образовательную деятельность по образовательным программам высшего образования;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б) федеральных государственных профессиональных образовательных организаций, реализующих образовательные программы среднего профессионального образования в сферах обороны, производства продукции по оборонному заказу, внутренних дел, безопасности, ядерной энергетики, транспорта и связи, наукоемкого производства по специальностям, перечень которых утверждается Правительством Российской Федерации;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в) российских образовательных организаций, расположенных за пределами территории Российской Федерации, образовательных организаций, созданных в соответствии с международными договорами Российской Федерации, а также осуществляющих образовательную деятельность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г) иностранных образовательных организаций, осуществляющих образовательную деятельность по месту нахождения филиала на территории Российской Федерации;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8) государственная аккредитация образовательной деятельности организаций, осуществляющих образовательную деятельность и указанных в </w:t>
      </w:r>
      <w:hyperlink r:id="rId4" w:history="1">
        <w:r>
          <w:rPr>
            <w:rFonts w:ascii="Arial CYR" w:hAnsi="Arial CYR" w:cs="Arial CYR"/>
            <w:color w:val="0000FF"/>
            <w:sz w:val="20"/>
            <w:szCs w:val="20"/>
          </w:rPr>
          <w:t>пункте 7</w:t>
        </w:r>
      </w:hyperlink>
      <w:r>
        <w:rPr>
          <w:rFonts w:ascii="Arial CYR" w:hAnsi="Arial CYR" w:cs="Arial CYR"/>
          <w:sz w:val="20"/>
          <w:szCs w:val="20"/>
        </w:rPr>
        <w:t xml:space="preserve"> настоящей части, а также иностранных образовательных организаций, осуществляющих образовательную деятельность за пределами территории Российской Федерации;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9) государственный контроль (надзор) в сфере образования за деятельностью организаций, указанных в </w:t>
      </w:r>
      <w:hyperlink r:id="rId5" w:history="1">
        <w:r>
          <w:rPr>
            <w:rFonts w:ascii="Arial CYR" w:hAnsi="Arial CYR" w:cs="Arial CYR"/>
            <w:color w:val="0000FF"/>
            <w:sz w:val="20"/>
            <w:szCs w:val="20"/>
          </w:rPr>
          <w:t>пункте 7</w:t>
        </w:r>
      </w:hyperlink>
      <w:r>
        <w:rPr>
          <w:rFonts w:ascii="Arial CYR" w:hAnsi="Arial CYR" w:cs="Arial CYR"/>
          <w:sz w:val="20"/>
          <w:szCs w:val="20"/>
        </w:rPr>
        <w:t xml:space="preserve"> настоящей части, а также органов исполнительной власти субъектов Российской Федерации, осуществляющих государственное управление в сфере образования;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10) формирование и ведение федеральных информационных систем, федеральных баз данных в сфере образования, в том числе обеспечение конфиденциальности содержащихся в них персональных данных в соответствии с законодательством Российской Федерации;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11) установление и присвоение государственных наград, почетных званий, ведомственных наград и званий работникам системы образования;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12) разработка прогнозов подготовки кадров, требований к подготовке кадров на основе прогноза потребностей рынка труда;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13) обеспечение осуществления мониторинга в системе образования на федеральном уровне;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14) осуществление иных полномочий в сфере образования, установленных в соответствии с настоящим Федеральным законом.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2.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образования.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7. Полномочия Российской Федерации в сфере образования, переданные для осуществления органам государственной власти субъектов Российской Федерации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1. К полномочиям Российской Федерации в сфере образования, переданным для осуществления органам государственной власти субъектов Российской Федерации (далее также - переданные полномочия), относятся следующие полномочия: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1) государственный контроль (надзор) в сфере образования за деятельностью организаций, осуществляющих образовательную деятельность на территории субъекта Российской Федерации (за исключением организаций, указанных в </w:t>
      </w:r>
      <w:hyperlink r:id="rId6" w:history="1">
        <w:r>
          <w:rPr>
            <w:rFonts w:ascii="Arial CYR" w:hAnsi="Arial CYR" w:cs="Arial CYR"/>
            <w:color w:val="0000FF"/>
            <w:sz w:val="20"/>
            <w:szCs w:val="20"/>
          </w:rPr>
          <w:t>пункте 7 части 1 статьи 6</w:t>
        </w:r>
      </w:hyperlink>
      <w:r>
        <w:rPr>
          <w:rFonts w:ascii="Arial CYR" w:hAnsi="Arial CYR" w:cs="Arial CYR"/>
          <w:sz w:val="20"/>
          <w:szCs w:val="20"/>
        </w:rPr>
        <w:t xml:space="preserve"> настоящего Федерального закона), а также органов местного самоуправления, осуществляющих управление в сфере образования на соответствующей территории;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2) лицензирование образовательной деятельности организаций, осуществляющих образовательную деятельность на территории субъекта Российской Федерации (за исключением организаций, указанных в </w:t>
      </w:r>
      <w:hyperlink r:id="rId7" w:history="1">
        <w:r>
          <w:rPr>
            <w:rFonts w:ascii="Arial CYR" w:hAnsi="Arial CYR" w:cs="Arial CYR"/>
            <w:color w:val="0000FF"/>
            <w:sz w:val="20"/>
            <w:szCs w:val="20"/>
          </w:rPr>
          <w:t>пункте 7 части 1 статьи 6</w:t>
        </w:r>
      </w:hyperlink>
      <w:r>
        <w:rPr>
          <w:rFonts w:ascii="Arial CYR" w:hAnsi="Arial CYR" w:cs="Arial CYR"/>
          <w:sz w:val="20"/>
          <w:szCs w:val="20"/>
        </w:rPr>
        <w:t xml:space="preserve"> настоящего Федерального закона);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3) государственная аккредитация образовательной деятельности организаций, осуществляющих образовательную деятельность на территории субъекта Российской Федерации (за исключением организаций, указанных в </w:t>
      </w:r>
      <w:hyperlink r:id="rId8" w:history="1">
        <w:r>
          <w:rPr>
            <w:rFonts w:ascii="Arial CYR" w:hAnsi="Arial CYR" w:cs="Arial CYR"/>
            <w:color w:val="0000FF"/>
            <w:sz w:val="20"/>
            <w:szCs w:val="20"/>
          </w:rPr>
          <w:t>пункте 7 части 1 статьи 6</w:t>
        </w:r>
      </w:hyperlink>
      <w:r>
        <w:rPr>
          <w:rFonts w:ascii="Arial CYR" w:hAnsi="Arial CYR" w:cs="Arial CYR"/>
          <w:sz w:val="20"/>
          <w:szCs w:val="20"/>
        </w:rPr>
        <w:t xml:space="preserve"> настоящего Федерального закона);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4) подтверждение документов об образовании и (или) о квалификации.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2. </w:t>
      </w:r>
      <w:proofErr w:type="gramStart"/>
      <w:r>
        <w:rPr>
          <w:rFonts w:ascii="Arial CYR" w:hAnsi="Arial CYR" w:cs="Arial CYR"/>
          <w:sz w:val="20"/>
          <w:szCs w:val="20"/>
        </w:rPr>
        <w:t xml:space="preserve">Финансовое обеспечение осуществления переданных полномочий, за исключением полномочий, указанных в </w:t>
      </w:r>
      <w:hyperlink r:id="rId9" w:history="1">
        <w:r>
          <w:rPr>
            <w:rFonts w:ascii="Arial CYR" w:hAnsi="Arial CYR" w:cs="Arial CYR"/>
            <w:color w:val="0000FF"/>
            <w:sz w:val="20"/>
            <w:szCs w:val="20"/>
          </w:rPr>
          <w:t>части 10</w:t>
        </w:r>
      </w:hyperlink>
      <w:r>
        <w:rPr>
          <w:rFonts w:ascii="Arial CYR" w:hAnsi="Arial CYR" w:cs="Arial CYR"/>
          <w:sz w:val="20"/>
          <w:szCs w:val="20"/>
        </w:rPr>
        <w:t xml:space="preserve"> настоящей статьи, осуществляется за счет субвенций из федерального бюджета, а также в пределах бюджетных ассигнований,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пошлины, связанной с осуществлением переданных полномочий и зачисляемой в</w:t>
      </w:r>
      <w:proofErr w:type="gramEnd"/>
      <w:r>
        <w:rPr>
          <w:rFonts w:ascii="Arial CYR" w:hAnsi="Arial CYR" w:cs="Arial CYR"/>
          <w:sz w:val="20"/>
          <w:szCs w:val="20"/>
        </w:rPr>
        <w:t xml:space="preserve"> бюджет субъекта Российской Федерации в соответствии с Бюджетным кодексом Российской Федерации.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3.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методики, утвержденной Правительством Российской Федерации, исходя </w:t>
      </w:r>
      <w:proofErr w:type="gramStart"/>
      <w:r>
        <w:rPr>
          <w:rFonts w:ascii="Arial CYR" w:hAnsi="Arial CYR" w:cs="Arial CYR"/>
          <w:sz w:val="20"/>
          <w:szCs w:val="20"/>
        </w:rPr>
        <w:t>из</w:t>
      </w:r>
      <w:proofErr w:type="gramEnd"/>
      <w:r>
        <w:rPr>
          <w:rFonts w:ascii="Arial CYR" w:hAnsi="Arial CYR" w:cs="Arial CYR"/>
          <w:sz w:val="20"/>
          <w:szCs w:val="20"/>
        </w:rPr>
        <w:t>: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1) количества муниципальных районов и городских округов на территории субъекта Российской Федерации, внутригородских муниципальных образований городов федерального значения Москвы и Санкт-Петербурга;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2) количества организаций, осуществляющих образовательную деятельность, и их филиалов, в отношении которых полномочия по государственному контролю (надзору) в сфере образования,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Федерации.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4. Средства на осуществление переданных полномочий носят целевой характер и не могут быть использованы на другие цели.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5. В случае использования средств, предусмотренных на осуществление переданных полномочий, не по целевому назначению федеральный орган исполнительной власти, осуществляющий функции по контролю и надзору в финансово-бюджетной сфере, осуществляет взыскание указанных сре</w:t>
      </w:r>
      <w:proofErr w:type="gramStart"/>
      <w:r>
        <w:rPr>
          <w:rFonts w:ascii="Arial CYR" w:hAnsi="Arial CYR" w:cs="Arial CYR"/>
          <w:sz w:val="20"/>
          <w:szCs w:val="20"/>
        </w:rPr>
        <w:t>дств в п</w:t>
      </w:r>
      <w:proofErr w:type="gramEnd"/>
      <w:r>
        <w:rPr>
          <w:rFonts w:ascii="Arial CYR" w:hAnsi="Arial CYR" w:cs="Arial CYR"/>
          <w:sz w:val="20"/>
          <w:szCs w:val="20"/>
        </w:rPr>
        <w:t>орядке, установленном бюджетным законодательством Российской Федерации.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образования: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1) принимает нормативные правовые акты по вопросам осуществления переданных полномочий, в том числе административные регламенты предоставления государственных услуг и исполнения государственных функций в сфере переданных полномочий, а также вправе устанавливать целевые прогнозные показатели осуществления переданных полномочий;</w:t>
      </w:r>
      <w:proofErr w:type="gramEnd"/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2) осуществляет согласование назначения на должность руководителей органов исполнительной власти субъекта Российской Федерации, осуществляющих переданные полномочия;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3) по представлению федерального органа исполнительной власти, осуществляющего функции по контролю и надзору в сфере образования, вносит в Правительство Российской Федерации предложения об изъятии полномочий Российской Федерации в сфере образования, переданных для осуществления органам государственной власти субъектов Российской Федерации, у органов государственной власти субъектов Российской Федерации;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4)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образовании.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>7. Федеральный орган исполнительной власти, осуществляющий функции по контролю и надзору в сфере образования: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1) осуществляет контроль за нормативно-правовым регулированием, осуществляемым органами государственной власти субъектов Российской Федерации по вопросам переданных полномочий, с правом направления обязательных для исполнения предписаний об отмене нормативных правовых актов или о внесении в них изменений;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 xml:space="preserve">2)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Федерации, а также указанных в </w:t>
      </w:r>
      <w:hyperlink r:id="rId10" w:history="1">
        <w:r>
          <w:rPr>
            <w:rFonts w:ascii="Arial CYR" w:hAnsi="Arial CYR" w:cs="Arial CYR"/>
            <w:color w:val="0000FF"/>
            <w:sz w:val="20"/>
            <w:szCs w:val="20"/>
          </w:rPr>
          <w:t>пункте 1 части 1</w:t>
        </w:r>
      </w:hyperlink>
      <w:r>
        <w:rPr>
          <w:rFonts w:ascii="Arial CYR" w:hAnsi="Arial CYR" w:cs="Arial CYR"/>
          <w:sz w:val="20"/>
          <w:szCs w:val="20"/>
        </w:rPr>
        <w:t xml:space="preserve"> настоящей статьи организаций, осуществляющих образовательную деятельность, и обладает правом выдачи обязательных для исполнения предписаний об устранении выявленных нарушений, направления предложений об отстранении от</w:t>
      </w:r>
      <w:proofErr w:type="gramEnd"/>
      <w:r>
        <w:rPr>
          <w:rFonts w:ascii="Arial CYR" w:hAnsi="Arial CYR" w:cs="Arial CYR"/>
          <w:sz w:val="20"/>
          <w:szCs w:val="20"/>
        </w:rPr>
        <w:t xml:space="preserve"> должности должностных лиц органов исполнительной власти субъектов Российской Федерации, осуществляющих переданные полномочия, за неисполнение или ненадлежащее исполнение указанных полномочий;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3) осуществляет согласование структуры органов исполнительной власти субъектов Российской Федерации, осуществляющих переданные полномочия;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4)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полномочий;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5) устанавливает требования к содержанию и формам отчетности, а также порядок представления отчетности об осуществлении переданных полномочий;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6) анализирует причины выявленных нарушений при осуществлении переданных полномочий, принимает меры по устранению выявленных нарушений;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7) представляет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образования, ежегодный доклад об осуществлении органами государственной власти субъектов Российской Федерации переданных полномочий.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8.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Федерации):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1) назначает на должность руководителей органов исполнительной власти субъекта Российской Федерации, осуществляющих переданные полномочия,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2) утверждает по согласованию с федеральным органом исполнительной власти, осуществляющим функции по контролю и надзору в сфере образования, структуру органов исполнительной власти субъекта Российской Федерации, осуществляющих переданные полномочия;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3) организует деятельность по осуществлению переданных полномочий в соответствии с законодательством об образовании;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4) обеспечивает предоставление в федеральный орган исполнительной власти, осуществляющий функции по контролю и надзору в сфере образования: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а) ежеквартального отчета о расходовании предоставленных субвенций, о достижении целевых прогнозных показателей;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б) необходимого количества экземпляров нормативных правовых актов, принимаемых органами государственной власти субъекта Российской Федерации, по вопросам переданных полномочий;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в) информации (в том числе баз данных), необходимой для формирования и ведения федеральных </w:t>
      </w:r>
      <w:proofErr w:type="gramStart"/>
      <w:r>
        <w:rPr>
          <w:rFonts w:ascii="Arial CYR" w:hAnsi="Arial CYR" w:cs="Arial CYR"/>
          <w:sz w:val="20"/>
          <w:szCs w:val="20"/>
        </w:rPr>
        <w:t>баз</w:t>
      </w:r>
      <w:proofErr w:type="gramEnd"/>
      <w:r>
        <w:rPr>
          <w:rFonts w:ascii="Arial CYR" w:hAnsi="Arial CYR" w:cs="Arial CYR"/>
          <w:sz w:val="20"/>
          <w:szCs w:val="20"/>
        </w:rPr>
        <w:t xml:space="preserve"> данных по вопросам контроля и надзора в сфере образования;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 xml:space="preserve">5) имеет право до принятия нормативных правовых актов, указанных в </w:t>
      </w:r>
      <w:hyperlink r:id="rId11" w:history="1">
        <w:r>
          <w:rPr>
            <w:rFonts w:ascii="Arial CYR" w:hAnsi="Arial CYR" w:cs="Arial CYR"/>
            <w:color w:val="0000FF"/>
            <w:sz w:val="20"/>
            <w:szCs w:val="20"/>
          </w:rPr>
          <w:t>пункте 1 части 6</w:t>
        </w:r>
      </w:hyperlink>
      <w:r>
        <w:rPr>
          <w:rFonts w:ascii="Arial CYR" w:hAnsi="Arial CYR" w:cs="Arial CYR"/>
          <w:sz w:val="20"/>
          <w:szCs w:val="20"/>
        </w:rPr>
        <w:t xml:space="preserve"> настоящей статьи, утверждать административные регламенты предоставления государственных услуг и исполнения государственных функций в сфере переданных полномочий, если данные регламенты не противоречат нормативным правовым актам Российской Федерации (в том числе не содержат не предусмотренные такими актами дополнительные требования и ограничения в части реализации прав и свобод граждан</w:t>
      </w:r>
      <w:proofErr w:type="gramEnd"/>
      <w:r>
        <w:rPr>
          <w:rFonts w:ascii="Arial CYR" w:hAnsi="Arial CYR" w:cs="Arial CYR"/>
          <w:sz w:val="20"/>
          <w:szCs w:val="20"/>
        </w:rPr>
        <w:t>, прав и законных интересов организаций)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функций.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9. </w:t>
      </w:r>
      <w:proofErr w:type="gramStart"/>
      <w:r>
        <w:rPr>
          <w:rFonts w:ascii="Arial CYR" w:hAnsi="Arial CYR" w:cs="Arial CYR"/>
          <w:sz w:val="20"/>
          <w:szCs w:val="20"/>
        </w:rPr>
        <w:t xml:space="preserve">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власти, осуществляющим функции по контролю и надзору в финансово-бюджетной сфере, федеральным </w:t>
      </w:r>
      <w:r>
        <w:rPr>
          <w:rFonts w:ascii="Arial CYR" w:hAnsi="Arial CYR" w:cs="Arial CYR"/>
          <w:sz w:val="20"/>
          <w:szCs w:val="20"/>
        </w:rPr>
        <w:lastRenderedPageBreak/>
        <w:t>органом исполнительной власти, осуществляющим функции по контролю и надзору в сфере образования, Счетной палатой Российской Федерации.</w:t>
      </w:r>
      <w:proofErr w:type="gramEnd"/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10. </w:t>
      </w:r>
      <w:proofErr w:type="gramStart"/>
      <w:r>
        <w:rPr>
          <w:rFonts w:ascii="Arial CYR" w:hAnsi="Arial CYR" w:cs="Arial CYR"/>
          <w:sz w:val="20"/>
          <w:szCs w:val="20"/>
        </w:rPr>
        <w:t>Финансовое обеспечение осуществления переданных полномочий по подтверждению документов об образовании и (или) о квалификации осуществляется в пределах бюджетных ассигнований,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пошлины, связанной с осуществлением переданных полномочий и зачисляемой в бюджет субъекта Российской Федерации в соответствии с Бюджетным</w:t>
      </w:r>
      <w:proofErr w:type="gramEnd"/>
      <w:r>
        <w:rPr>
          <w:rFonts w:ascii="Arial CYR" w:hAnsi="Arial CYR" w:cs="Arial CYR"/>
          <w:sz w:val="20"/>
          <w:szCs w:val="20"/>
        </w:rPr>
        <w:t xml:space="preserve"> кодексом Российской Федерации.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8. Полномочия органов государственной власти субъектов Российской Федерации в сфере образования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1. К полномочиям органов государственной власти субъектов Российской Федерации в сфере образования относятся: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1) разработка и реализация региональных программ развития образования с учетом региональных социально-экономических, экологических, демографических, этнокультурных и других особенностей субъектов Российской Федерации;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2) создание, реорганизация, ликвидация образовательных организаций субъектов Российской Федерации, осуществление функций и полномочий учредителей образовательных организаций субъектов Российской Федерации;</w:t>
      </w:r>
    </w:p>
    <w:p w:rsidR="00B90DDB" w:rsidRDefault="00B90DDB" w:rsidP="00B90DD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5"/>
          <w:szCs w:val="5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sz w:val="20"/>
          <w:szCs w:val="20"/>
        </w:rPr>
        <w:t>КонсультантПлюс</w:t>
      </w:r>
      <w:proofErr w:type="spellEnd"/>
      <w:r>
        <w:rPr>
          <w:rFonts w:ascii="Arial CYR" w:hAnsi="Arial CYR" w:cs="Arial CYR"/>
          <w:sz w:val="20"/>
          <w:szCs w:val="20"/>
        </w:rPr>
        <w:t>: примечание.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Пункт 3 части 1 статьи 8 вступает в силу с 1 января 2014 года (</w:t>
      </w:r>
      <w:hyperlink r:id="rId12" w:history="1">
        <w:r>
          <w:rPr>
            <w:rFonts w:ascii="Arial CYR" w:hAnsi="Arial CYR" w:cs="Arial CYR"/>
            <w:color w:val="0000FF"/>
            <w:sz w:val="20"/>
            <w:szCs w:val="20"/>
          </w:rPr>
          <w:t>часть 2 статьи 111</w:t>
        </w:r>
      </w:hyperlink>
      <w:r>
        <w:rPr>
          <w:rFonts w:ascii="Arial CYR" w:hAnsi="Arial CYR" w:cs="Arial CYR"/>
          <w:sz w:val="20"/>
          <w:szCs w:val="20"/>
        </w:rPr>
        <w:t xml:space="preserve"> данного документа).</w:t>
      </w:r>
    </w:p>
    <w:p w:rsidR="00B90DDB" w:rsidRDefault="00B90DDB" w:rsidP="00B90DD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5"/>
          <w:szCs w:val="5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</w:t>
      </w:r>
      <w:proofErr w:type="gramEnd"/>
      <w:r>
        <w:rPr>
          <w:rFonts w:ascii="Arial CYR" w:hAnsi="Arial CYR" w:cs="Arial CYR"/>
          <w:sz w:val="20"/>
          <w:szCs w:val="20"/>
        </w:rPr>
        <w:t xml:space="preserve">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4) организация предоставления общего образования в государственных образовательных организациях субъектов Российской Федерации;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5) создание условий для осуществления присмотра и ухода за детьми, содержания детей в государственных образовательных организациях субъектов Российской Федерации;</w:t>
      </w:r>
    </w:p>
    <w:p w:rsidR="00B90DDB" w:rsidRDefault="00B90DDB" w:rsidP="00B90DD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5"/>
          <w:szCs w:val="5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sz w:val="20"/>
          <w:szCs w:val="20"/>
        </w:rPr>
        <w:t>КонсультантПлюс</w:t>
      </w:r>
      <w:proofErr w:type="spellEnd"/>
      <w:r>
        <w:rPr>
          <w:rFonts w:ascii="Arial CYR" w:hAnsi="Arial CYR" w:cs="Arial CYR"/>
          <w:sz w:val="20"/>
          <w:szCs w:val="20"/>
        </w:rPr>
        <w:t>: примечание.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Пункт 6 части 1 статьи 8 вступает в силу с 1 января 2014 года (</w:t>
      </w:r>
      <w:hyperlink r:id="rId13" w:history="1">
        <w:r>
          <w:rPr>
            <w:rFonts w:ascii="Arial CYR" w:hAnsi="Arial CYR" w:cs="Arial CYR"/>
            <w:color w:val="0000FF"/>
            <w:sz w:val="20"/>
            <w:szCs w:val="20"/>
          </w:rPr>
          <w:t>часть 2 статьи 111</w:t>
        </w:r>
      </w:hyperlink>
      <w:r>
        <w:rPr>
          <w:rFonts w:ascii="Arial CYR" w:hAnsi="Arial CYR" w:cs="Arial CYR"/>
          <w:sz w:val="20"/>
          <w:szCs w:val="20"/>
        </w:rPr>
        <w:t xml:space="preserve"> данного документа).</w:t>
      </w:r>
    </w:p>
    <w:p w:rsidR="00B90DDB" w:rsidRDefault="00B90DDB" w:rsidP="00B90DD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5"/>
          <w:szCs w:val="5"/>
        </w:rPr>
      </w:pP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6)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</w:t>
      </w:r>
      <w:proofErr w:type="gramEnd"/>
      <w:r>
        <w:rPr>
          <w:rFonts w:ascii="Arial CYR" w:hAnsi="Arial CYR" w:cs="Arial CYR"/>
          <w:sz w:val="20"/>
          <w:szCs w:val="20"/>
        </w:rPr>
        <w:t xml:space="preserve"> содержание зданий и оплату коммунальных услуг), в соответствии с нормативами, указанными в </w:t>
      </w:r>
      <w:hyperlink r:id="rId14" w:history="1">
        <w:r>
          <w:rPr>
            <w:rFonts w:ascii="Arial CYR" w:hAnsi="Arial CYR" w:cs="Arial CYR"/>
            <w:color w:val="0000FF"/>
            <w:sz w:val="20"/>
            <w:szCs w:val="20"/>
          </w:rPr>
          <w:t>пункте 3</w:t>
        </w:r>
      </w:hyperlink>
      <w:r>
        <w:rPr>
          <w:rFonts w:ascii="Arial CYR" w:hAnsi="Arial CYR" w:cs="Arial CYR"/>
          <w:sz w:val="20"/>
          <w:szCs w:val="20"/>
        </w:rPr>
        <w:t xml:space="preserve"> настоящей части;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7)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8) организация предоставления дополнительного образования детей в государственных образовательных организациях субъектов Российской Федерации;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9)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Федерации;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 xml:space="preserve">10)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учебников, рекомендованных к использованию при реализации имеющих государственную </w:t>
      </w:r>
      <w:r>
        <w:rPr>
          <w:rFonts w:ascii="Arial CYR" w:hAnsi="Arial CYR" w:cs="Arial CYR"/>
          <w:sz w:val="20"/>
          <w:szCs w:val="20"/>
        </w:rPr>
        <w:lastRenderedPageBreak/>
        <w:t>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  <w:proofErr w:type="gramEnd"/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11) обеспечение осуществления мониторинга в системе образования на уровне субъектов Российской Федерации;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12) организация предоставления психолого-педагогической, медицинской и социальной помощи </w:t>
      </w:r>
      <w:proofErr w:type="gramStart"/>
      <w:r>
        <w:rPr>
          <w:rFonts w:ascii="Arial CYR" w:hAnsi="Arial CYR" w:cs="Arial CYR"/>
          <w:sz w:val="20"/>
          <w:szCs w:val="20"/>
        </w:rPr>
        <w:t>обучающимся</w:t>
      </w:r>
      <w:proofErr w:type="gramEnd"/>
      <w:r>
        <w:rPr>
          <w:rFonts w:ascii="Arial CYR" w:hAnsi="Arial CYR" w:cs="Arial CYR"/>
          <w:sz w:val="20"/>
          <w:szCs w:val="20"/>
        </w:rPr>
        <w:t>, испытывающим трудности в освоении основных общеобразовательных программ, своем развитии и социальной адаптации;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13) осуществление иных установленных настоящим Федеральным законом полномочий в сфере образования.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2. </w:t>
      </w:r>
      <w:proofErr w:type="gramStart"/>
      <w:r>
        <w:rPr>
          <w:rFonts w:ascii="Arial CYR" w:hAnsi="Arial CYR" w:cs="Arial CYR"/>
          <w:sz w:val="20"/>
          <w:szCs w:val="20"/>
        </w:rPr>
        <w:t>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программам, а также предоставление государственной поддержки дополнительного образования детей в муниципальных образовательных организациях.</w:t>
      </w:r>
      <w:proofErr w:type="gramEnd"/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3.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Федерации.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9. Полномочия органов местного самоуправления муниципальных районов и городских округов в сфере образования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1.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относятся:</w:t>
      </w:r>
    </w:p>
    <w:p w:rsidR="00B90DDB" w:rsidRDefault="00B90DDB" w:rsidP="00B90DD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5"/>
          <w:szCs w:val="5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sz w:val="20"/>
          <w:szCs w:val="20"/>
        </w:rPr>
        <w:t>КонсультантПлюс</w:t>
      </w:r>
      <w:proofErr w:type="spellEnd"/>
      <w:r>
        <w:rPr>
          <w:rFonts w:ascii="Arial CYR" w:hAnsi="Arial CYR" w:cs="Arial CYR"/>
          <w:sz w:val="20"/>
          <w:szCs w:val="20"/>
        </w:rPr>
        <w:t>: примечание.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Пункт 1 части 1 статьи 9 вступает в силу с 1 января 2014 года (</w:t>
      </w:r>
      <w:hyperlink r:id="rId15" w:history="1">
        <w:r>
          <w:rPr>
            <w:rFonts w:ascii="Arial CYR" w:hAnsi="Arial CYR" w:cs="Arial CYR"/>
            <w:color w:val="0000FF"/>
            <w:sz w:val="20"/>
            <w:szCs w:val="20"/>
          </w:rPr>
          <w:t>часть 2 статьи 111</w:t>
        </w:r>
      </w:hyperlink>
      <w:r>
        <w:rPr>
          <w:rFonts w:ascii="Arial CYR" w:hAnsi="Arial CYR" w:cs="Arial CYR"/>
          <w:sz w:val="20"/>
          <w:szCs w:val="20"/>
        </w:rPr>
        <w:t xml:space="preserve"> данного документа).</w:t>
      </w:r>
    </w:p>
    <w:p w:rsidR="00B90DDB" w:rsidRDefault="00B90DDB" w:rsidP="00B90DD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5"/>
          <w:szCs w:val="5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2)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3) 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4) создание, реорганизация, ликвидация муниципальных образовательных организаций (за исключением создания органами местного самоуправления муниципальных районов муниципальных образовательных организаций высшего образования), осуществление функций и полномочий учредителей муниципальных образовательных организаций;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5) 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6) учет детей, подлежащих </w:t>
      </w:r>
      <w:proofErr w:type="gramStart"/>
      <w:r>
        <w:rPr>
          <w:rFonts w:ascii="Arial CYR" w:hAnsi="Arial CYR" w:cs="Arial CYR"/>
          <w:sz w:val="20"/>
          <w:szCs w:val="20"/>
        </w:rPr>
        <w:t>обучению по</w:t>
      </w:r>
      <w:proofErr w:type="gramEnd"/>
      <w:r>
        <w:rPr>
          <w:rFonts w:ascii="Arial CYR" w:hAnsi="Arial CYR" w:cs="Arial CYR"/>
          <w:sz w:val="20"/>
          <w:szCs w:val="20"/>
        </w:rPr>
        <w:t xml:space="preserve">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района, городского округа;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7) осуществление иных установленных настоящим Федеральным законом полномочий в сфере образования.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2. 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3.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образования, находящихся в их ведении по состоянию на 31 декабря 2008 года.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>4.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Глава 2. СИСТЕМА ОБРАЗОВАНИЯ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10. Структура системы образования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1. Система образования включает в себя: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1) федеральные государственные образовательные стандарты и федеральные государственные требования, образовательные стандарты, образовательные программы </w:t>
      </w:r>
      <w:proofErr w:type="gramStart"/>
      <w:r>
        <w:rPr>
          <w:rFonts w:ascii="Arial CYR" w:hAnsi="Arial CYR" w:cs="Arial CYR"/>
          <w:sz w:val="20"/>
          <w:szCs w:val="20"/>
        </w:rPr>
        <w:t>различных</w:t>
      </w:r>
      <w:proofErr w:type="gramEnd"/>
      <w:r>
        <w:rPr>
          <w:rFonts w:ascii="Arial CYR" w:hAnsi="Arial CYR" w:cs="Arial CYR"/>
          <w:sz w:val="20"/>
          <w:szCs w:val="20"/>
        </w:rPr>
        <w:t xml:space="preserve"> вида, уровня и (или) направленности;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2) организации, осуществляющие образовательную деятельность, педагогических работников, обучающихся и родителей (законных представителей) несовершеннолетних обучающихся;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3) федеральные государственные органы и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созданные ими консультативные, совещательные и иные органы;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4) организации, осуществляющие обеспечение образовательной деятельности, оценку качества образования;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5) объединения юридических лиц, работодателей и их объединений, общественные объединения, осуществляющие деятельность в сфере образования.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2. Образование подразделяется на общее образование, профессиональное образование, дополнительное образование и профессиональное обучение, обеспечивающие возможность реализации права на образование в течение всей жизни (непрерывное образование).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3. Общее образование и профессиональное образование реализуются по уровням образования.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4. В Российской Федерации устанавливаются следующие уровни общего образования: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1) дошкольное образование;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2) начальное общее образование;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3) основное общее образование;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4) среднее общее образование.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5. В Российской Федерации устанавливаются следующие уровни профессионального образования: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1) среднее профессиональное образование;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2) высшее образование - </w:t>
      </w:r>
      <w:proofErr w:type="spellStart"/>
      <w:r>
        <w:rPr>
          <w:rFonts w:ascii="Arial CYR" w:hAnsi="Arial CYR" w:cs="Arial CYR"/>
          <w:sz w:val="20"/>
          <w:szCs w:val="20"/>
        </w:rPr>
        <w:t>бакалавриат</w:t>
      </w:r>
      <w:proofErr w:type="spellEnd"/>
      <w:r>
        <w:rPr>
          <w:rFonts w:ascii="Arial CYR" w:hAnsi="Arial CYR" w:cs="Arial CYR"/>
          <w:sz w:val="20"/>
          <w:szCs w:val="20"/>
        </w:rPr>
        <w:t>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3) высшее образование - </w:t>
      </w:r>
      <w:proofErr w:type="spellStart"/>
      <w:r>
        <w:rPr>
          <w:rFonts w:ascii="Arial CYR" w:hAnsi="Arial CYR" w:cs="Arial CYR"/>
          <w:sz w:val="20"/>
          <w:szCs w:val="20"/>
        </w:rPr>
        <w:t>специалитет</w:t>
      </w:r>
      <w:proofErr w:type="spellEnd"/>
      <w:r>
        <w:rPr>
          <w:rFonts w:ascii="Arial CYR" w:hAnsi="Arial CYR" w:cs="Arial CYR"/>
          <w:sz w:val="20"/>
          <w:szCs w:val="20"/>
        </w:rPr>
        <w:t>, магистратура;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4) высшее образование - подготовка кадров высшей квалификации.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6. Дополнительное образование включает в себя такие подвиды, как дополнительное образование детей и взрослых и дополнительное профессиональное образование.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7.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программ, предоставления возможности одновременного освоения нескольких образовательных программ, а также учета имеющихся образования, квалификации, опыта практической деятельности при получении образования.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11. Федеральные государственные образовательные стандарты и федеральные государственные требования. Образовательные стандарты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1. Федеральные государственные образовательные стандарты и федеральные государственные требования обеспечивают: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1) единство образовательного пространства Российской Федерации;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2) преемственность основных образовательных программ;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3) вариативность содержания образовательных программ соответствующего уровня образования,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4)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2. Федеральные государственные образовательные стандарты, за исключением федерального государственного образовательного стандарта дошкольного образования, образовательные </w:t>
      </w:r>
      <w:r>
        <w:rPr>
          <w:rFonts w:ascii="Arial CYR" w:hAnsi="Arial CYR" w:cs="Arial CYR"/>
          <w:sz w:val="20"/>
          <w:szCs w:val="20"/>
        </w:rPr>
        <w:lastRenderedPageBreak/>
        <w:t xml:space="preserve">стандарты являются основой объективной оценки </w:t>
      </w:r>
      <w:proofErr w:type="gramStart"/>
      <w:r>
        <w:rPr>
          <w:rFonts w:ascii="Arial CYR" w:hAnsi="Arial CYR" w:cs="Arial CYR"/>
          <w:sz w:val="20"/>
          <w:szCs w:val="20"/>
        </w:rPr>
        <w:t>соответствия</w:t>
      </w:r>
      <w:proofErr w:type="gramEnd"/>
      <w:r>
        <w:rPr>
          <w:rFonts w:ascii="Arial CYR" w:hAnsi="Arial CYR" w:cs="Arial CYR"/>
          <w:sz w:val="20"/>
          <w:szCs w:val="20"/>
        </w:rPr>
        <w:t xml:space="preserve"> установленным требованиям образовательной деятельности и подготовки обучающихся, освоивших образовательные программы соответствующего уровня и соответствующей направленности, независимо от формы получения образования и формы обучения.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3. Федеральные государственные образовательные стандарты включают в себя требования </w:t>
      </w:r>
      <w:proofErr w:type="gramStart"/>
      <w:r>
        <w:rPr>
          <w:rFonts w:ascii="Arial CYR" w:hAnsi="Arial CYR" w:cs="Arial CYR"/>
          <w:sz w:val="20"/>
          <w:szCs w:val="20"/>
        </w:rPr>
        <w:t>к</w:t>
      </w:r>
      <w:proofErr w:type="gramEnd"/>
      <w:r>
        <w:rPr>
          <w:rFonts w:ascii="Arial CYR" w:hAnsi="Arial CYR" w:cs="Arial CYR"/>
          <w:sz w:val="20"/>
          <w:szCs w:val="20"/>
        </w:rPr>
        <w:t>: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1)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2)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3) результатам освоения основных образовательных программ.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4.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обучения, образовательных технологий и особенностей отдельных категорий обучающихся.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5. Федеральные государственные образовательные стандарты общего образования разрабатываются по уровням образования, федеральные государственные образовательные стандарты профессионального образования могут разрабатываться также по профессиям, специальностям и направлениям подготовки по соответствующим уровням профессионального образования.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6.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7.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8. Перечни профессий, специальностей и направлений подготовки с указанием квалификации, присваиваемой по соответствующим профессиям, специальностям и направлениям подготовки, порядок формирования этих перечней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  <w:proofErr w:type="gramStart"/>
      <w:r>
        <w:rPr>
          <w:rFonts w:ascii="Arial CYR" w:hAnsi="Arial CYR" w:cs="Arial CYR"/>
          <w:sz w:val="20"/>
          <w:szCs w:val="20"/>
        </w:rPr>
        <w:t>При утверждении новых перечней профессий, специальностей и направлений подготовки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может устанавливаться соответствие указанных в этих перечнях отдельных профессий, специальностей и направлений подготовки профессиям, специальностям и направлениям подготовки, указанным в предыдущих перечнях профессий, специальностей и направлений подготовки.</w:t>
      </w:r>
      <w:proofErr w:type="gramEnd"/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9. Порядок разработки, утверждения федеральных государственных образовательных стандартов и внесения в них изменений устанавливается Правительством Российской Федерации.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10. </w:t>
      </w:r>
      <w:proofErr w:type="gramStart"/>
      <w:r>
        <w:rPr>
          <w:rFonts w:ascii="Arial CYR" w:hAnsi="Arial CYR" w:cs="Arial CYR"/>
          <w:sz w:val="20"/>
          <w:szCs w:val="20"/>
        </w:rPr>
        <w:t>Московский государственный университет имени М.В.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"федеральный университет" или "национальный исследовательский университет", а также федеральные государственные образовательные организации высшего образования, перечень которых утверждается указом Президента Российской Федерации, вправе разрабатывать и утверждать самостоятельно образовательные стандарты по всем уровням высшего образования.</w:t>
      </w:r>
      <w:proofErr w:type="gramEnd"/>
      <w:r>
        <w:rPr>
          <w:rFonts w:ascii="Arial CYR" w:hAnsi="Arial CYR" w:cs="Arial CYR"/>
          <w:sz w:val="20"/>
          <w:szCs w:val="20"/>
        </w:rPr>
        <w:t xml:space="preserve"> Требования к условиям реализации и результатам освоения образовательных программ высшего образования, включенные в такие образовательные стандарты, не могут быть ниже соответствующих требований федеральных государственных образовательных стандартов.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12. Образовательные программы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1. Образовательные программы определяют содержание образования. </w:t>
      </w:r>
      <w:proofErr w:type="gramStart"/>
      <w:r>
        <w:rPr>
          <w:rFonts w:ascii="Arial CYR" w:hAnsi="Arial CYR" w:cs="Arial CYR"/>
          <w:sz w:val="20"/>
          <w:szCs w:val="20"/>
        </w:rPr>
        <w:t xml:space="preserve">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</w:t>
      </w:r>
      <w:proofErr w:type="spellStart"/>
      <w:r>
        <w:rPr>
          <w:rFonts w:ascii="Arial CYR" w:hAnsi="Arial CYR" w:cs="Arial CYR"/>
          <w:sz w:val="20"/>
          <w:szCs w:val="20"/>
        </w:rPr>
        <w:t>социокультурными</w:t>
      </w:r>
      <w:proofErr w:type="spellEnd"/>
      <w:r>
        <w:rPr>
          <w:rFonts w:ascii="Arial CYR" w:hAnsi="Arial CYR" w:cs="Arial CYR"/>
          <w:sz w:val="20"/>
          <w:szCs w:val="20"/>
        </w:rPr>
        <w:t xml:space="preserve"> ценностями.</w:t>
      </w:r>
      <w:proofErr w:type="gramEnd"/>
      <w:r>
        <w:rPr>
          <w:rFonts w:ascii="Arial CYR" w:hAnsi="Arial CYR" w:cs="Arial CYR"/>
          <w:sz w:val="20"/>
          <w:szCs w:val="20"/>
        </w:rPr>
        <w:t xml:space="preserve"> Содержание профессионального образования и профессионального обучения должно обеспечивать получение квалификации.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2. В Российской Федерации по уровням общего и профессионального образования, по </w:t>
      </w:r>
      <w:r>
        <w:rPr>
          <w:rFonts w:ascii="Arial CYR" w:hAnsi="Arial CYR" w:cs="Arial CYR"/>
          <w:sz w:val="20"/>
          <w:szCs w:val="20"/>
        </w:rPr>
        <w:lastRenderedPageBreak/>
        <w:t>профессиональному обучению реализуются основные образовательные программы, по дополнительному образованию - дополнительные образовательные программы.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3. К основным образовательным программам относятся: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1) основные общеобразовательные программы - 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2) основные профессиональные образовательные программы: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а) 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среднего звена;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б) образовательные программы высшего образования - программы </w:t>
      </w:r>
      <w:proofErr w:type="spellStart"/>
      <w:r>
        <w:rPr>
          <w:rFonts w:ascii="Arial CYR" w:hAnsi="Arial CYR" w:cs="Arial CYR"/>
          <w:sz w:val="20"/>
          <w:szCs w:val="20"/>
        </w:rPr>
        <w:t>бакалавриата</w:t>
      </w:r>
      <w:proofErr w:type="spellEnd"/>
      <w:r>
        <w:rPr>
          <w:rFonts w:ascii="Arial CYR" w:hAnsi="Arial CYR" w:cs="Arial CYR"/>
          <w:sz w:val="20"/>
          <w:szCs w:val="20"/>
        </w:rPr>
        <w:t xml:space="preserve">, программы </w:t>
      </w:r>
      <w:proofErr w:type="spellStart"/>
      <w:r>
        <w:rPr>
          <w:rFonts w:ascii="Arial CYR" w:hAnsi="Arial CYR" w:cs="Arial CYR"/>
          <w:sz w:val="20"/>
          <w:szCs w:val="20"/>
        </w:rPr>
        <w:t>специалитета</w:t>
      </w:r>
      <w:proofErr w:type="spellEnd"/>
      <w:r>
        <w:rPr>
          <w:rFonts w:ascii="Arial CYR" w:hAnsi="Arial CYR" w:cs="Arial CYR"/>
          <w:sz w:val="20"/>
          <w:szCs w:val="20"/>
        </w:rPr>
        <w:t xml:space="preserve">, программы магистратуры, программы подготовки научно-педагогических кадров в аспирантуре (адъюнктуре), программы ординатуры, программы </w:t>
      </w:r>
      <w:proofErr w:type="spellStart"/>
      <w:r>
        <w:rPr>
          <w:rFonts w:ascii="Arial CYR" w:hAnsi="Arial CYR" w:cs="Arial CYR"/>
          <w:sz w:val="20"/>
          <w:szCs w:val="20"/>
        </w:rPr>
        <w:t>ассистентуры-стажировки</w:t>
      </w:r>
      <w:proofErr w:type="spellEnd"/>
      <w:r>
        <w:rPr>
          <w:rFonts w:ascii="Arial CYR" w:hAnsi="Arial CYR" w:cs="Arial CYR"/>
          <w:sz w:val="20"/>
          <w:szCs w:val="20"/>
        </w:rPr>
        <w:t>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3) основные программы 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4. К дополнительным образовательным программам относятся: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1) дополнительные общеобразовательные программы - дополнительные </w:t>
      </w:r>
      <w:proofErr w:type="spellStart"/>
      <w:r>
        <w:rPr>
          <w:rFonts w:ascii="Arial CYR" w:hAnsi="Arial CYR" w:cs="Arial CYR"/>
          <w:sz w:val="20"/>
          <w:szCs w:val="20"/>
        </w:rPr>
        <w:t>общеразвивающие</w:t>
      </w:r>
      <w:proofErr w:type="spellEnd"/>
      <w:r>
        <w:rPr>
          <w:rFonts w:ascii="Arial CYR" w:hAnsi="Arial CYR" w:cs="Arial CYR"/>
          <w:sz w:val="20"/>
          <w:szCs w:val="20"/>
        </w:rPr>
        <w:t xml:space="preserve"> программы, дополнительные </w:t>
      </w:r>
      <w:proofErr w:type="spellStart"/>
      <w:r>
        <w:rPr>
          <w:rFonts w:ascii="Arial CYR" w:hAnsi="Arial CYR" w:cs="Arial CYR"/>
          <w:sz w:val="20"/>
          <w:szCs w:val="20"/>
        </w:rPr>
        <w:t>предпрофессиональные</w:t>
      </w:r>
      <w:proofErr w:type="spellEnd"/>
      <w:r>
        <w:rPr>
          <w:rFonts w:ascii="Arial CYR" w:hAnsi="Arial CYR" w:cs="Arial CYR"/>
          <w:sz w:val="20"/>
          <w:szCs w:val="20"/>
        </w:rPr>
        <w:t xml:space="preserve"> программы;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2) дополнительные профессиональные программы - программы повышения квалификации, программы профессиональной переподготовки.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5. Образовательные программы самостоятельно разрабатываются и утверждаются организацией, осуществляющей образовательную деятельность, если настоящим Федеральным законом не установлено иное.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6. 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7. </w:t>
      </w:r>
      <w:proofErr w:type="gramStart"/>
      <w:r>
        <w:rPr>
          <w:rFonts w:ascii="Arial CYR" w:hAnsi="Arial CYR" w:cs="Arial CYR"/>
          <w:sz w:val="20"/>
          <w:szCs w:val="20"/>
        </w:rPr>
        <w:t>Организации, осуществляющие образовательную деятельность по имеющим государственную аккредитацию образовательным программам (за исключением образовательных программ высшего образования, реализуемых на основе образовательных стандартов, утвержденных образовательными организациями высшего образования самостоятельно),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  <w:proofErr w:type="gramEnd"/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8. Образовательные организации высшего образования, имеющие в соответствии с настоящим Федеральным законом право самостоятельно разрабатывать и утверждать образовательные стандарты, разрабатывают соответствующие образовательные программы высшего образования на основе таких образовательных стандартов.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9.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стандартов, если иное не установлено настоящим Федеральным законом.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10. Примерные основные образовательные программы включаются по результатам экспертизы в реестр примерных основных образовательных программ, являющийся государственной информационной системой. Информация, содержащаяся в реестре примерных основных образовательных программ, является общедоступной.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11. </w:t>
      </w:r>
      <w:proofErr w:type="gramStart"/>
      <w:r>
        <w:rPr>
          <w:rFonts w:ascii="Arial CYR" w:hAnsi="Arial CYR" w:cs="Arial CYR"/>
          <w:sz w:val="20"/>
          <w:szCs w:val="20"/>
        </w:rPr>
        <w:t>Порядок разработки примерных основных образовательных программ, проведения их экспертизы и ведения реестра примерных основных образовательных программ, особенности разработки, проведения экспертизы и включения в такой реестр примерных основных профессиональных образовательных программ, содержащих сведения, составляющие государственную тайну, и примерных основных профессиональных образовательных программ в области информационной безопасности, а также организации, которым предоставляется право ведения реестра примерных основных образовательных программ, устанавливаются федеральным органом</w:t>
      </w:r>
      <w:proofErr w:type="gramEnd"/>
      <w:r>
        <w:rPr>
          <w:rFonts w:ascii="Arial CYR" w:hAnsi="Arial CYR" w:cs="Arial CYR"/>
          <w:sz w:val="20"/>
          <w:szCs w:val="20"/>
        </w:rP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образования, если иное не установлено настоящим Федеральным законом.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12. К экспертизе примерных основных общеобразовательных программ с учетом их уровня и направленности (в части учета региональных, национальных и этнокультурных особенностей) привлекаются уполномоченные органы государственной власти субъектов Российской Федерации.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 xml:space="preserve">13. </w:t>
      </w:r>
      <w:proofErr w:type="gramStart"/>
      <w:r>
        <w:rPr>
          <w:rFonts w:ascii="Arial CYR" w:hAnsi="Arial CYR" w:cs="Arial CYR"/>
          <w:sz w:val="20"/>
          <w:szCs w:val="20"/>
        </w:rPr>
        <w:t xml:space="preserve">Разработку примерных программ подготовки научно-педагогических кадров в адъюнктуре обеспечивают федеральные органы исполнительной власти, в которых законодательством Российской Федерации предусмотрены военная или иная приравненная к ней служба, служба в органах внутренних дел, служба в органах по контролю за оборотом наркотических средств и психотропных веществ, примерных программ </w:t>
      </w:r>
      <w:proofErr w:type="spellStart"/>
      <w:r>
        <w:rPr>
          <w:rFonts w:ascii="Arial CYR" w:hAnsi="Arial CYR" w:cs="Arial CYR"/>
          <w:sz w:val="20"/>
          <w:szCs w:val="20"/>
        </w:rPr>
        <w:t>ассистентуры-стажировки</w:t>
      </w:r>
      <w:proofErr w:type="spellEnd"/>
      <w:r>
        <w:rPr>
          <w:rFonts w:ascii="Arial CYR" w:hAnsi="Arial CYR" w:cs="Arial CYR"/>
          <w:sz w:val="20"/>
          <w:szCs w:val="20"/>
        </w:rPr>
        <w:t xml:space="preserve"> - федеральный орган исполнительной власти, осуществляющий функции по выработке государственной политики и нормативно-правовому регулированию в</w:t>
      </w:r>
      <w:proofErr w:type="gramEnd"/>
      <w:r>
        <w:rPr>
          <w:rFonts w:ascii="Arial CYR" w:hAnsi="Arial CYR" w:cs="Arial CYR"/>
          <w:sz w:val="20"/>
          <w:szCs w:val="20"/>
        </w:rPr>
        <w:t xml:space="preserve"> сфере культуры, примерных программ ординатуры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здравоохранения.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14. Уполномоченными федеральными государственными органами в случаях, установленных настоящим Федеральным законом, разрабатываются и утверждаются примерные дополнительные профессиональные программы или типовые дополнительные профессиональные программы, в соответствии с которыми организациями, осуществляющими образовательную деятельность, разрабатываются соответствующие дополнительные профессиональные программы.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15. Уполномоченными федеральными государственными органами в случаях, установленных настоящим Федеральным законом, другими федеральными законами, разрабатываются и утверждаются примерные программы профессионального обучения или типовые программы профессионального обучения, в соответствии с которыми организациями, осуществляющими образовательную деятельность, разрабатываются соответствующие программы профессионального обучения.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13. Общие требования к реализации образовательных программ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1. 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2. 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3. При реализации 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4. Для определения структуры профессиональных образовательных программ и трудоемкости их освоения может применяться система зачетных единиц. Зачетная единица представляет собой унифицированную единицу измерения трудоемкости учебной нагрузки обучающегося, включающую в себя все виды его учебной деятельности, предусмотренные учебным планом (в том числе аудиторную и самостоятельную работу), практику.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5. </w:t>
      </w:r>
      <w:proofErr w:type="gramStart"/>
      <w:r>
        <w:rPr>
          <w:rFonts w:ascii="Arial CYR" w:hAnsi="Arial CYR" w:cs="Arial CYR"/>
          <w:sz w:val="20"/>
          <w:szCs w:val="20"/>
        </w:rPr>
        <w:t>Количество зачетных единиц по основной профессиональной образовательной программе по конкретным профессии, специальности или направлению подготовки устанавливается соответствующим федеральным государственным образовательным стандартом, образовательным стандартом.</w:t>
      </w:r>
      <w:proofErr w:type="gramEnd"/>
      <w:r>
        <w:rPr>
          <w:rFonts w:ascii="Arial CYR" w:hAnsi="Arial CYR" w:cs="Arial CYR"/>
          <w:sz w:val="20"/>
          <w:szCs w:val="20"/>
        </w:rPr>
        <w:t xml:space="preserve"> Количество зачетных единиц по дополнительной профессиональной программе устанавливается организацией, осуществляющей образовательную деятельность.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6. Основные профессиональные образовательные программы предусматривают проведение практики </w:t>
      </w:r>
      <w:proofErr w:type="gramStart"/>
      <w:r>
        <w:rPr>
          <w:rFonts w:ascii="Arial CYR" w:hAnsi="Arial CYR" w:cs="Arial CYR"/>
          <w:sz w:val="20"/>
          <w:szCs w:val="20"/>
        </w:rPr>
        <w:t>обучающихся</w:t>
      </w:r>
      <w:proofErr w:type="gramEnd"/>
      <w:r>
        <w:rPr>
          <w:rFonts w:ascii="Arial CYR" w:hAnsi="Arial CYR" w:cs="Arial CYR"/>
          <w:sz w:val="20"/>
          <w:szCs w:val="20"/>
        </w:rPr>
        <w:t>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7. Организация проведения практики, предусмотренной образовательной программой, осуществляется организациями, осуществляющими образовательную деятельность, на основе договоров с организациями, осуществляющими деятельность по образовательной программе соответствующего профиля. Практика может быть проведена непосредственно в организации, осуществляющей образовательную деятельность.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8. Положения о практике </w:t>
      </w:r>
      <w:proofErr w:type="gramStart"/>
      <w:r>
        <w:rPr>
          <w:rFonts w:ascii="Arial CYR" w:hAnsi="Arial CYR" w:cs="Arial CYR"/>
          <w:sz w:val="20"/>
          <w:szCs w:val="20"/>
        </w:rPr>
        <w:t>обучающихся</w:t>
      </w:r>
      <w:proofErr w:type="gramEnd"/>
      <w:r>
        <w:rPr>
          <w:rFonts w:ascii="Arial CYR" w:hAnsi="Arial CYR" w:cs="Arial CYR"/>
          <w:sz w:val="20"/>
          <w:szCs w:val="20"/>
        </w:rPr>
        <w:t>, осваивающих основные профессиональные образовательные программы, и ее виды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9. 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10. Федеральные государственные органы, органы государственной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не вправе изменять </w:t>
      </w:r>
      <w:r>
        <w:rPr>
          <w:rFonts w:ascii="Arial CYR" w:hAnsi="Arial CYR" w:cs="Arial CYR"/>
          <w:sz w:val="20"/>
          <w:szCs w:val="20"/>
        </w:rPr>
        <w:lastRenderedPageBreak/>
        <w:t>учебный план и календарный учебный график организаций, осуществляющих образовательную деятельность.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11. Порядок организации и осуществления образовательной деятельности по соответствующим образовательным программам </w:t>
      </w:r>
      <w:proofErr w:type="gramStart"/>
      <w:r>
        <w:rPr>
          <w:rFonts w:ascii="Arial CYR" w:hAnsi="Arial CYR" w:cs="Arial CYR"/>
          <w:sz w:val="20"/>
          <w:szCs w:val="20"/>
        </w:rPr>
        <w:t>различных</w:t>
      </w:r>
      <w:proofErr w:type="gramEnd"/>
      <w:r>
        <w:rPr>
          <w:rFonts w:ascii="Arial CYR" w:hAnsi="Arial CYR" w:cs="Arial CYR"/>
          <w:sz w:val="20"/>
          <w:szCs w:val="20"/>
        </w:rPr>
        <w:t xml:space="preserve"> уровня и (или) направленности или по соответствующему виду образования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если иное не установлено настоящим Федеральным законом.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14. Язык образования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1.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2. В образовательных организациях образовательная деятельность осуществляется на государственном языке Российской Федерации, если настоящей статьей не установлено иное.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3. 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</w:t>
      </w:r>
      <w:proofErr w:type="gramStart"/>
      <w:r>
        <w:rPr>
          <w:rFonts w:ascii="Arial CYR" w:hAnsi="Arial CYR" w:cs="Arial CYR"/>
          <w:sz w:val="20"/>
          <w:szCs w:val="20"/>
        </w:rPr>
        <w:t>Федерации</w:t>
      </w:r>
      <w:proofErr w:type="gramEnd"/>
      <w:r>
        <w:rPr>
          <w:rFonts w:ascii="Arial CYR" w:hAnsi="Arial CYR" w:cs="Arial CYR"/>
          <w:sz w:val="20"/>
          <w:szCs w:val="20"/>
        </w:rPr>
        <w:t xml:space="preserve">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4. Граждане Российской Федерации имеют право на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в пределах возможностей,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образовательных организаций, классов, групп, а также условий для их функционирования. Преподавание и изучение родного языка из числа языков народов Российской </w:t>
      </w:r>
      <w:proofErr w:type="gramStart"/>
      <w:r>
        <w:rPr>
          <w:rFonts w:ascii="Arial CYR" w:hAnsi="Arial CYR" w:cs="Arial CYR"/>
          <w:sz w:val="20"/>
          <w:szCs w:val="20"/>
        </w:rPr>
        <w:t>Федерации</w:t>
      </w:r>
      <w:proofErr w:type="gramEnd"/>
      <w:r>
        <w:rPr>
          <w:rFonts w:ascii="Arial CYR" w:hAnsi="Arial CYR" w:cs="Arial CYR"/>
          <w:sz w:val="20"/>
          <w:szCs w:val="20"/>
        </w:rPr>
        <w:t xml:space="preserve">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6. 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15. Сетевая форма реализации образовательных программ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1. </w:t>
      </w:r>
      <w:proofErr w:type="gramStart"/>
      <w:r>
        <w:rPr>
          <w:rFonts w:ascii="Arial CYR" w:hAnsi="Arial CYR" w:cs="Arial CYR"/>
          <w:sz w:val="20"/>
          <w:szCs w:val="20"/>
        </w:rPr>
        <w:t>Сетевая форма реализации образовательных программ (далее - сетевая форма) обеспечивает возможность освоения обучающимся образовательной программы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организаций.</w:t>
      </w:r>
      <w:proofErr w:type="gramEnd"/>
      <w:r>
        <w:rPr>
          <w:rFonts w:ascii="Arial CYR" w:hAnsi="Arial CYR" w:cs="Arial CYR"/>
          <w:sz w:val="20"/>
          <w:szCs w:val="20"/>
        </w:rPr>
        <w:t xml:space="preserve"> 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2. Использование сетевой формы реализации образовательных программ осуществляется на основании договора между организациями, указанными в </w:t>
      </w:r>
      <w:hyperlink r:id="rId16" w:history="1">
        <w:r>
          <w:rPr>
            <w:rFonts w:ascii="Arial CYR" w:hAnsi="Arial CYR" w:cs="Arial CYR"/>
            <w:color w:val="0000FF"/>
            <w:sz w:val="20"/>
            <w:szCs w:val="20"/>
          </w:rPr>
          <w:t>части 1</w:t>
        </w:r>
      </w:hyperlink>
      <w:r>
        <w:rPr>
          <w:rFonts w:ascii="Arial CYR" w:hAnsi="Arial CYR" w:cs="Arial CYR"/>
          <w:sz w:val="20"/>
          <w:szCs w:val="20"/>
        </w:rPr>
        <w:t xml:space="preserve"> настоящей статьи. Для организации реализации образовательных программ с использованием сетевой формы несколькими </w:t>
      </w:r>
      <w:r>
        <w:rPr>
          <w:rFonts w:ascii="Arial CYR" w:hAnsi="Arial CYR" w:cs="Arial CYR"/>
          <w:sz w:val="20"/>
          <w:szCs w:val="20"/>
        </w:rPr>
        <w:lastRenderedPageBreak/>
        <w:t>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программы.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3. В договоре о сетевой форме реализации образовательных программ указываются: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1) вид, уровень и (или) направленность образовательной программы (часть образовательной программы </w:t>
      </w:r>
      <w:proofErr w:type="gramStart"/>
      <w:r>
        <w:rPr>
          <w:rFonts w:ascii="Arial CYR" w:hAnsi="Arial CYR" w:cs="Arial CYR"/>
          <w:sz w:val="20"/>
          <w:szCs w:val="20"/>
        </w:rPr>
        <w:t>определенных</w:t>
      </w:r>
      <w:proofErr w:type="gramEnd"/>
      <w:r>
        <w:rPr>
          <w:rFonts w:ascii="Arial CYR" w:hAnsi="Arial CYR" w:cs="Arial CYR"/>
          <w:sz w:val="20"/>
          <w:szCs w:val="20"/>
        </w:rPr>
        <w:t xml:space="preserve"> уровня, вида и направленности), реализуемой с использованием сетевой формы;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 xml:space="preserve">2) статус обучающихся в организациях, указанных в </w:t>
      </w:r>
      <w:hyperlink r:id="rId17" w:history="1">
        <w:r>
          <w:rPr>
            <w:rFonts w:ascii="Arial CYR" w:hAnsi="Arial CYR" w:cs="Arial CYR"/>
            <w:color w:val="0000FF"/>
            <w:sz w:val="20"/>
            <w:szCs w:val="20"/>
          </w:rPr>
          <w:t>части 1</w:t>
        </w:r>
      </w:hyperlink>
      <w:r>
        <w:rPr>
          <w:rFonts w:ascii="Arial CYR" w:hAnsi="Arial CYR" w:cs="Arial CYR"/>
          <w:sz w:val="20"/>
          <w:szCs w:val="20"/>
        </w:rPr>
        <w:t xml:space="preserve"> настоящей статьи, правила приема на обучение по образовательной программе, реализуемой с использованием сетевой формы, порядок организации академической мобильности обучающихся (для обучающихся по основным профессиональным образовательным программам), осваивающих образовательную программу, реализуемую с использованием сетевой формы;</w:t>
      </w:r>
      <w:proofErr w:type="gramEnd"/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3) условия и порядок осуществления образовательной деятельности по образовательной программе, реализуемой посредством сетевой формы, в том числе распределение обязанностей между организациями, указанными в </w:t>
      </w:r>
      <w:hyperlink r:id="rId18" w:history="1">
        <w:r>
          <w:rPr>
            <w:rFonts w:ascii="Arial CYR" w:hAnsi="Arial CYR" w:cs="Arial CYR"/>
            <w:color w:val="0000FF"/>
            <w:sz w:val="20"/>
            <w:szCs w:val="20"/>
          </w:rPr>
          <w:t>части 1</w:t>
        </w:r>
      </w:hyperlink>
      <w:r>
        <w:rPr>
          <w:rFonts w:ascii="Arial CYR" w:hAnsi="Arial CYR" w:cs="Arial CYR"/>
          <w:sz w:val="20"/>
          <w:szCs w:val="20"/>
        </w:rPr>
        <w:t xml:space="preserve"> настоящей статьи, порядок реализации образовательной программы, характер и объем ресурсов, используемых каждой организацией, реализующей образовательные программы посредством сетевой формы;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4) выдаваемые документ или документы об образовании и (или) о квалификации, документ или документы об обучении, а также организации, осуществляющие образовательную деятельность, которыми выдаются указанные документы;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5) срок действия договора, порядок его изменения и прекращения.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16. Реализация образовательных программ с применением электронного обучения и дистанционных образовательных технологий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1.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2.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3. </w:t>
      </w:r>
      <w:proofErr w:type="gramStart"/>
      <w:r>
        <w:rPr>
          <w:rFonts w:ascii="Arial CYR" w:hAnsi="Arial CYR" w:cs="Arial CYR"/>
          <w:sz w:val="20"/>
          <w:szCs w:val="20"/>
        </w:rPr>
        <w:t>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</w:t>
      </w:r>
      <w:proofErr w:type="gramEnd"/>
      <w:r>
        <w:rPr>
          <w:rFonts w:ascii="Arial CYR" w:hAnsi="Arial CYR" w:cs="Arial CYR"/>
          <w:sz w:val="20"/>
          <w:szCs w:val="20"/>
        </w:rPr>
        <w:t xml:space="preserve"> Перечень профессий, специальностей и направлений подготовки,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4. 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является место нахождения организации, осуществляющей образовательную деятельность, или ее филиала независимо от места нахождения обучающихся.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5. При реализации образовательных программ с применением электронного обучения, дистанционных образовательных технологий организация, осуществляющая образовательную деятельность, обеспечивает защиту сведений, составляющих государственную или иную охраняемую законом тайну.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17. Формы получения образования и формы обучения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1. В Российской Федерации образование может быть получено: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1) в организациях, осуществляющих образовательную деятельность;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2) вне организаций, осуществляющих образовательную деятельность (в форме семейного образования и самообразования).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>
        <w:rPr>
          <w:rFonts w:ascii="Arial CYR" w:hAnsi="Arial CYR" w:cs="Arial CYR"/>
          <w:sz w:val="20"/>
          <w:szCs w:val="20"/>
        </w:rPr>
        <w:t>обучающимися</w:t>
      </w:r>
      <w:proofErr w:type="gramEnd"/>
      <w:r>
        <w:rPr>
          <w:rFonts w:ascii="Arial CYR" w:hAnsi="Arial CYR" w:cs="Arial CYR"/>
          <w:sz w:val="20"/>
          <w:szCs w:val="20"/>
        </w:rPr>
        <w:t xml:space="preserve"> осуществляется в очной, </w:t>
      </w:r>
      <w:proofErr w:type="spellStart"/>
      <w:r>
        <w:rPr>
          <w:rFonts w:ascii="Arial CYR" w:hAnsi="Arial CYR" w:cs="Arial CYR"/>
          <w:sz w:val="20"/>
          <w:szCs w:val="20"/>
        </w:rPr>
        <w:t>очно-заочной</w:t>
      </w:r>
      <w:proofErr w:type="spellEnd"/>
      <w:r>
        <w:rPr>
          <w:rFonts w:ascii="Arial CYR" w:hAnsi="Arial CYR" w:cs="Arial CYR"/>
          <w:sz w:val="20"/>
          <w:szCs w:val="20"/>
        </w:rPr>
        <w:t xml:space="preserve"> или заочной форме.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3. Обучение в форме семейного образования и самообразования осуществляется с правом последующего прохождения в соответствии с </w:t>
      </w:r>
      <w:hyperlink r:id="rId19" w:history="1">
        <w:r>
          <w:rPr>
            <w:rFonts w:ascii="Arial CYR" w:hAnsi="Arial CYR" w:cs="Arial CYR"/>
            <w:color w:val="0000FF"/>
            <w:sz w:val="20"/>
            <w:szCs w:val="20"/>
          </w:rPr>
          <w:t>частью 3 статьи 34</w:t>
        </w:r>
      </w:hyperlink>
      <w:r>
        <w:rPr>
          <w:rFonts w:ascii="Arial CYR" w:hAnsi="Arial CYR" w:cs="Arial CYR"/>
          <w:sz w:val="20"/>
          <w:szCs w:val="20"/>
        </w:rPr>
        <w:t xml:space="preserve"> настоящего Федерального закона промежуточной и государственной итоговой аттестации в организациях, осуществляющих образовательную деятельность.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4. Допускается сочетание различных форм получения образования и форм обучения.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5. Формы получения образования и формы </w:t>
      </w:r>
      <w:proofErr w:type="gramStart"/>
      <w:r>
        <w:rPr>
          <w:rFonts w:ascii="Arial CYR" w:hAnsi="Arial CYR" w:cs="Arial CYR"/>
          <w:sz w:val="20"/>
          <w:szCs w:val="20"/>
        </w:rPr>
        <w:t>обучения</w:t>
      </w:r>
      <w:proofErr w:type="gramEnd"/>
      <w:r>
        <w:rPr>
          <w:rFonts w:ascii="Arial CYR" w:hAnsi="Arial CYR" w:cs="Arial CYR"/>
          <w:sz w:val="20"/>
          <w:szCs w:val="20"/>
        </w:rPr>
        <w:t xml:space="preserve"> по основной образовательной программе по каждому уровню образования, профессии, специальности и направлению подготовки определяются соответствующими федеральными государственными образовательными стандартами, образовательными стандартами, если иное не установлено настоящим Федеральным законом. Формы </w:t>
      </w:r>
      <w:proofErr w:type="gramStart"/>
      <w:r>
        <w:rPr>
          <w:rFonts w:ascii="Arial CYR" w:hAnsi="Arial CYR" w:cs="Arial CYR"/>
          <w:sz w:val="20"/>
          <w:szCs w:val="20"/>
        </w:rPr>
        <w:t>обучения</w:t>
      </w:r>
      <w:proofErr w:type="gramEnd"/>
      <w:r>
        <w:rPr>
          <w:rFonts w:ascii="Arial CYR" w:hAnsi="Arial CYR" w:cs="Arial CYR"/>
          <w:sz w:val="20"/>
          <w:szCs w:val="20"/>
        </w:rPr>
        <w:t xml:space="preserve"> по дополнительным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18. Печатные и электронные образовательные и информационные ресурсы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1. В организациях, осуществляющих образовательную деятельность, в целях обеспечения реализации образовательных программ формируются 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2.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3. Учебные издания, используемые при реализации образовательных программ дошкольного образования, определяются организацией, осуществляющей образовательную деятельность, с учетом требований федеральных государственных образовательных стандартов, а также примерных образовательных программ дошкольного образования и примерных образовательных программ начального общего образования.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использования при реализации указанных образовательных программ выбирают: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1)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  <w:proofErr w:type="gramEnd"/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2)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5. </w:t>
      </w:r>
      <w:proofErr w:type="gramStart"/>
      <w:r>
        <w:rPr>
          <w:rFonts w:ascii="Arial CYR" w:hAnsi="Arial CYR" w:cs="Arial CYR"/>
          <w:sz w:val="20"/>
          <w:szCs w:val="20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включает в себя перечни учебников, рекомендуемых к использованию при реализации обязательной части основной образовательной программы и части, формируемой участниками образовательных отношений, в том числе учебников, обеспечивающих учет региональных и этнокультурных особенностей субъектов Российской Федерации, реализацию прав</w:t>
      </w:r>
      <w:proofErr w:type="gramEnd"/>
      <w:r>
        <w:rPr>
          <w:rFonts w:ascii="Arial CYR" w:hAnsi="Arial CYR" w:cs="Arial CYR"/>
          <w:sz w:val="20"/>
          <w:szCs w:val="20"/>
        </w:rPr>
        <w:t xml:space="preserve"> граждан на получение образования на родном языке из числа языков народов Российской Федерации и изучение </w:t>
      </w:r>
      <w:r>
        <w:rPr>
          <w:rFonts w:ascii="Arial CYR" w:hAnsi="Arial CYR" w:cs="Arial CYR"/>
          <w:sz w:val="20"/>
          <w:szCs w:val="20"/>
        </w:rPr>
        <w:lastRenderedPageBreak/>
        <w:t>родного языка из числа языков народов Российской Федерации и литературы народов России на родном языке.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6. Учебники включаются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по результатам экспертизы. </w:t>
      </w:r>
      <w:proofErr w:type="gramStart"/>
      <w:r>
        <w:rPr>
          <w:rFonts w:ascii="Arial CYR" w:hAnsi="Arial CYR" w:cs="Arial CYR"/>
          <w:sz w:val="20"/>
          <w:szCs w:val="20"/>
        </w:rPr>
        <w:t>В проведении указанной экспертизы учебников в целях обеспечения учета региональных и этнокультурных особенностей субъектов Российской Федерации,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Федерации.</w:t>
      </w:r>
      <w:proofErr w:type="gramEnd"/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7. </w:t>
      </w:r>
      <w:proofErr w:type="gramStart"/>
      <w:r>
        <w:rPr>
          <w:rFonts w:ascii="Arial CYR" w:hAnsi="Arial CYR" w:cs="Arial CYR"/>
          <w:sz w:val="20"/>
          <w:szCs w:val="20"/>
        </w:rPr>
        <w:t>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в том числе критерии и порядок проведения экспертизы, форма экспертного заключения, а также основания и порядок исключения учебников из указанного федерального перечня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</w:t>
      </w:r>
      <w:proofErr w:type="gramEnd"/>
      <w:r>
        <w:rPr>
          <w:rFonts w:ascii="Arial CYR" w:hAnsi="Arial CYR" w:cs="Arial CYR"/>
          <w:sz w:val="20"/>
          <w:szCs w:val="20"/>
        </w:rPr>
        <w:t xml:space="preserve"> образования.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8. Порядок отбора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перечень таких организаций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В отборе организаций, осуществляющих выпуск учебных пособий по родному языку из числа языков народов Российской Федерации и литературе народов России на родном языке, участвуют уполномоченные органы государственной власти субъектов Российской Федерации.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9. При реализации профессиональных образовательных программ используются учебные издания, в том числе электронные, определенные организацией, осуществляющей образовательную деятельность.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19. Научно-методическое и ресурсное обеспечение системы образования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1. </w:t>
      </w:r>
      <w:proofErr w:type="gramStart"/>
      <w:r>
        <w:rPr>
          <w:rFonts w:ascii="Arial CYR" w:hAnsi="Arial CYR" w:cs="Arial CYR"/>
          <w:sz w:val="20"/>
          <w:szCs w:val="20"/>
        </w:rPr>
        <w:t>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научно-исследовательские организации и проектные организации, конструкторские бюро, учебно-опытные хозяйства, опытные станции, а также организации, осуществляющие научно-методическое, методическое, ресурсное и информационно-технологическое обеспечение образовательной деятельности и управления системой образования, оценку качества образования.</w:t>
      </w:r>
      <w:proofErr w:type="gramEnd"/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2. В целях участия педагогических, научных работников, представителей работодателей в разработке федеральных государственных образовательных стандартов, примерных образовательных программ, координации действий организаций, осуществляющих образовательную деятельность, в обеспечении качества и развития содержания образования в системе образования могут создаваться учебно-методические объединения.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3. Учебно-методические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Федерации, осуществляющими государственное управление в сфере образования, и осуществляют свою деятельность в соответствии с положениями, утвержденными этими органами. Типовые положения об учебно-методических объединениях в системе образования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4. В состав учебно-методических объединений на добровольных началах входят педагогические работники, научные работники и другие работники организаций, осуществляющих образовательную деятельность, и иных организаций, действующих в системе образования, в том числе представители работодателей.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20. Экспериментальная и инновационная деятельность в сфере образования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1.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</w:t>
      </w:r>
      <w:r>
        <w:rPr>
          <w:rFonts w:ascii="Arial CYR" w:hAnsi="Arial CYR" w:cs="Arial CYR"/>
          <w:sz w:val="20"/>
          <w:szCs w:val="20"/>
        </w:rPr>
        <w:lastRenderedPageBreak/>
        <w:t>социально-экономического развития Российской Федерации, реализации приоритетных направлений государственной политики Российской Федерации в сфере образования.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2. Экспериментальная деятельность направлена на разработку, апробацию и внедрение новых образовательных технологий, образовательных ресурсов и осуществляется в форме экспериментов, порядок и </w:t>
      </w:r>
      <w:proofErr w:type="gramStart"/>
      <w:r>
        <w:rPr>
          <w:rFonts w:ascii="Arial CYR" w:hAnsi="Arial CYR" w:cs="Arial CYR"/>
          <w:sz w:val="20"/>
          <w:szCs w:val="20"/>
        </w:rPr>
        <w:t>условия</w:t>
      </w:r>
      <w:proofErr w:type="gramEnd"/>
      <w:r>
        <w:rPr>
          <w:rFonts w:ascii="Arial CYR" w:hAnsi="Arial CYR" w:cs="Arial CYR"/>
          <w:sz w:val="20"/>
          <w:szCs w:val="20"/>
        </w:rPr>
        <w:t xml:space="preserve"> проведения которых определяются Правительством Российской Федерации.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3. </w:t>
      </w:r>
      <w:proofErr w:type="gramStart"/>
      <w:r>
        <w:rPr>
          <w:rFonts w:ascii="Arial CYR" w:hAnsi="Arial CYR" w:cs="Arial CYR"/>
          <w:sz w:val="20"/>
          <w:szCs w:val="20"/>
        </w:rPr>
        <w:t>Инновационная деятельность ориентирована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и осуществляется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объединениями.</w:t>
      </w:r>
      <w:proofErr w:type="gramEnd"/>
      <w:r>
        <w:rPr>
          <w:rFonts w:ascii="Arial CYR" w:hAnsi="Arial CYR" w:cs="Arial CYR"/>
          <w:sz w:val="20"/>
          <w:szCs w:val="20"/>
        </w:rPr>
        <w:t xml:space="preserve"> При реализации инновационного проекта, программы должны быть обеспечены соблюдение прав и законных интересов участников образовательных отношений, предоставление и получение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требованиями, образовательным стандартом.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4. В целях создания условий для реализации инновационных проектов и программ, имеющих существенное значение для обеспечения развития системы образования, организации, указанные в </w:t>
      </w:r>
      <w:hyperlink r:id="rId20" w:history="1">
        <w:r>
          <w:rPr>
            <w:rFonts w:ascii="Arial CYR" w:hAnsi="Arial CYR" w:cs="Arial CYR"/>
            <w:color w:val="0000FF"/>
            <w:sz w:val="20"/>
            <w:szCs w:val="20"/>
          </w:rPr>
          <w:t>части 3</w:t>
        </w:r>
      </w:hyperlink>
      <w:r>
        <w:rPr>
          <w:rFonts w:ascii="Arial CYR" w:hAnsi="Arial CYR" w:cs="Arial CYR"/>
          <w:sz w:val="20"/>
          <w:szCs w:val="20"/>
        </w:rPr>
        <w:t xml:space="preserve"> настоящей статьи и реализующие указанные инновационные проекты и программы, признаются федеральными или региональными инновационными площадками и составляют инновационную инфраструктуру в системе образования. Порядок формирования и функционирования инновационной инфраструктуры в системе образования (в том числе порядок признания организации федеральной инновационной площадкой), перечень федеральных инновационных площадок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Порядок признания организаций, указанных в </w:t>
      </w:r>
      <w:hyperlink r:id="rId21" w:history="1">
        <w:r>
          <w:rPr>
            <w:rFonts w:ascii="Arial CYR" w:hAnsi="Arial CYR" w:cs="Arial CYR"/>
            <w:color w:val="0000FF"/>
            <w:sz w:val="20"/>
            <w:szCs w:val="20"/>
          </w:rPr>
          <w:t>части 3</w:t>
        </w:r>
      </w:hyperlink>
      <w:r>
        <w:rPr>
          <w:rFonts w:ascii="Arial CYR" w:hAnsi="Arial CYR" w:cs="Arial CYR"/>
          <w:sz w:val="20"/>
          <w:szCs w:val="20"/>
        </w:rPr>
        <w:t xml:space="preserve"> настоящей статьи, региональными инновационными площадками устанавливается органами государственной власти субъектов Российской Федерации.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5. Федеральные государственные органы и органы государственной власти субъектов Российской Федерации, осуществляющие государственное управление в сфере образования, в рамках своих полномочий создают условия для реализации инновационных образовательных проектов, программ и внедрения их результатов в практику.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Глава 3. ЛИЦА, ОСУЩЕСТВЛЯЮЩИЕ ОБРАЗОВАТЕЛЬНУЮ ДЕЯТЕЛЬНОСТЬ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21. Образовательная деятельность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1. Образовательная деятельность осуществляется образовательными организациями и в случаях, установленных настоящим Федеральным законом, организациями, осуществляющими обучение, а также индивидуальными предпринимателями.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2. </w:t>
      </w:r>
      <w:proofErr w:type="gramStart"/>
      <w:r>
        <w:rPr>
          <w:rFonts w:ascii="Arial CYR" w:hAnsi="Arial CYR" w:cs="Arial CYR"/>
          <w:sz w:val="20"/>
          <w:szCs w:val="20"/>
        </w:rPr>
        <w:t>На организации, осуществляющие обучение, и индивидуальных предпринимателей, на их обучающихся, на педагогических работников, занятых в организациях, осуществляющих обучение, или у индивидуальных предпринимателей, распространяются права, социальные гарантии, обязанности и ответственность образовательных организаций, обучающихся и педагогических работников таких образовательных организаций.</w:t>
      </w:r>
      <w:proofErr w:type="gramEnd"/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22. Создание, реорганизация, ликвидация образовательных организаций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1. Образовательная организация создается в форме, установленной гражданским законодательством для некоммерческих организаций.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2. Духовные образовательные организации создаются в порядке, установленном законодательством Российской Федерации о свободе совести, свободе вероисповедания и о религиозных объединениях.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3. </w:t>
      </w:r>
      <w:proofErr w:type="gramStart"/>
      <w:r>
        <w:rPr>
          <w:rFonts w:ascii="Arial CYR" w:hAnsi="Arial CYR" w:cs="Arial CYR"/>
          <w:sz w:val="20"/>
          <w:szCs w:val="20"/>
        </w:rPr>
        <w:t>Уполномоченный федеральный орган исполнительной власти, осуществляющий государственную регистрацию юридических лиц и индивидуальных предпринимателей (его территориальный орган), в порядке и в сроки, которые установлены законодательством о государственной регистрации юридических лиц и индивидуальных предпринимателей, уведомляет федеральный орган исполнительной власти, осуществляющий функции по контролю и надзору в сфере образования, или орган исполнительной власти субъекта Российской Федерации, осуществляющий переданные полномочия Российской Федерации по лицензированию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lastRenderedPageBreak/>
        <w:t>образовательной деятельности, о государственной регистрации образовательной организации.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4. Образовательная организация в зависимости от того, кем она создана, является государственной, муниципальной или частной.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5. Государственной образовательной организацией является образовательная организация, созданная Российской Федерацией или субъектом Российской Федерации.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6. Муниципальной образовательной организацией является образовательная организация, созданная муниципальным образованием (муниципальным районом или городским округом).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7. Частной образовательной организацией является образовательная организация, созданная в соответствии с законодательством Российской Федерации физическим лицом или физическими лицами и (или) юридическим лицом, юридическими лицами или их объединениями, за исключением иностранных религиозных организаций.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8. Образовательные организации, реализующие образовательные программы высшего образования в области обороны и безопасности государства, обеспечения законности и правопорядка, могут создаваться только Российской Федерацией.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9. </w:t>
      </w:r>
      <w:proofErr w:type="gramStart"/>
      <w:r>
        <w:rPr>
          <w:rFonts w:ascii="Arial CYR" w:hAnsi="Arial CYR" w:cs="Arial CYR"/>
          <w:sz w:val="20"/>
          <w:szCs w:val="20"/>
        </w:rPr>
        <w:t xml:space="preserve">Образовательные организации для обучающихся с </w:t>
      </w:r>
      <w:proofErr w:type="spellStart"/>
      <w:r>
        <w:rPr>
          <w:rFonts w:ascii="Arial CYR" w:hAnsi="Arial CYR" w:cs="Arial CYR"/>
          <w:sz w:val="20"/>
          <w:szCs w:val="20"/>
        </w:rPr>
        <w:t>девиантным</w:t>
      </w:r>
      <w:proofErr w:type="spellEnd"/>
      <w:r>
        <w:rPr>
          <w:rFonts w:ascii="Arial CYR" w:hAnsi="Arial CYR" w:cs="Arial CYR"/>
          <w:sz w:val="20"/>
          <w:szCs w:val="20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(специальные учебно-воспитательные учреждения открытого и закрытого типа) (далее - учебно-воспитательные учреждения), создаются Российской Федерацией или субъектом Российской Федерации.</w:t>
      </w:r>
      <w:proofErr w:type="gramEnd"/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10. Образовательная организация реорганизуется или ликвидируется в порядке, установленном гражданским законодательством, с учетом особенностей, предусмотренных законодательством об образовании.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11.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(или) муниципальной образовательной организации допускается на основании положительного заключения комиссии по оценке последствий такого решения.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12. Принятие решения о реорганизации или ликвидации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13. Порядок </w:t>
      </w:r>
      <w:proofErr w:type="gramStart"/>
      <w:r>
        <w:rPr>
          <w:rFonts w:ascii="Arial CYR" w:hAnsi="Arial CYR" w:cs="Arial CYR"/>
          <w:sz w:val="20"/>
          <w:szCs w:val="20"/>
        </w:rPr>
        <w:t>проведения оценки последствий принятия решения</w:t>
      </w:r>
      <w:proofErr w:type="gramEnd"/>
      <w:r>
        <w:rPr>
          <w:rFonts w:ascii="Arial CYR" w:hAnsi="Arial CYR" w:cs="Arial CYR"/>
          <w:sz w:val="20"/>
          <w:szCs w:val="20"/>
        </w:rPr>
        <w:t xml:space="preserve"> о реорганизации или ликвидации федеральной государственной образовательной организации, включая критерии этой оценки (по типам федеральных государственных образовательных организаций), порядок создания комиссии по оценке последствий такого решения и подготовки ею заключений устанавливаются Правительством Российской Федерации.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14. Порядок </w:t>
      </w:r>
      <w:proofErr w:type="gramStart"/>
      <w:r>
        <w:rPr>
          <w:rFonts w:ascii="Arial CYR" w:hAnsi="Arial CYR" w:cs="Arial CYR"/>
          <w:sz w:val="20"/>
          <w:szCs w:val="20"/>
        </w:rPr>
        <w:t>проведения оценки последствий принятия решения</w:t>
      </w:r>
      <w:proofErr w:type="gramEnd"/>
      <w:r>
        <w:rPr>
          <w:rFonts w:ascii="Arial CYR" w:hAnsi="Arial CYR" w:cs="Arial CYR"/>
          <w:sz w:val="20"/>
          <w:szCs w:val="20"/>
        </w:rPr>
        <w:t xml:space="preserve"> о реорганизации или ликвидации образовательной организации, находящейся в ведении субъекта Российской Федерации, муниципальной образовательной организации, включая критерии этой оценки (по типам данных образовательных организаций),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15. Создание, реорганизация и ликвидация международных (межгосударственных) образовательных организаций осуществляются в соответствии с международными договорами Российской Федерации.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23. Типы образовательных организаций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1. Образовательные организации подразделяются на типы в соответствии с образовательными программами, реализация которых является основной целью их деятельности.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2. В Российской Федерации устанавливаются следующие типы образовательных организаций, реализующих основные образовательные программы: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1) дошкольная 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детьми;</w:t>
      </w:r>
      <w:proofErr w:type="gramEnd"/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2) общеобразовательная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начального общего, основного общего и (или) среднего общего образования;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3) профессиональная 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>4) образовательная организация высшего образования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3. В Российской Федерации устанавливаются следующие типы образовательных организаций, реализующих дополнительные образовательные программы: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1) организация дополнительного образования - образовательная организация, осуществляющая в качестве основной цели ее деятельности образовательную деятельность по дополнительным общеобразовательным программам;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2) организация дополнительного профессионального образования - образовательная организация, осуществляющая в качестве основной цели ее деятельности образовательную деятельность по дополнительным профессиональным программам.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4. Образовательные организации, указанные в </w:t>
      </w:r>
      <w:hyperlink r:id="rId22" w:history="1">
        <w:r>
          <w:rPr>
            <w:rFonts w:ascii="Arial CYR" w:hAnsi="Arial CYR" w:cs="Arial CYR"/>
            <w:color w:val="0000FF"/>
            <w:sz w:val="20"/>
            <w:szCs w:val="20"/>
          </w:rPr>
          <w:t>частях 2</w:t>
        </w:r>
      </w:hyperlink>
      <w:r>
        <w:rPr>
          <w:rFonts w:ascii="Arial CYR" w:hAnsi="Arial CYR" w:cs="Arial CYR"/>
          <w:sz w:val="20"/>
          <w:szCs w:val="20"/>
        </w:rPr>
        <w:t xml:space="preserve"> и </w:t>
      </w:r>
      <w:hyperlink r:id="rId23" w:history="1">
        <w:r>
          <w:rPr>
            <w:rFonts w:ascii="Arial CYR" w:hAnsi="Arial CYR" w:cs="Arial CYR"/>
            <w:color w:val="0000FF"/>
            <w:sz w:val="20"/>
            <w:szCs w:val="20"/>
          </w:rPr>
          <w:t>3</w:t>
        </w:r>
      </w:hyperlink>
      <w:r>
        <w:rPr>
          <w:rFonts w:ascii="Arial CYR" w:hAnsi="Arial CYR" w:cs="Arial CYR"/>
          <w:sz w:val="20"/>
          <w:szCs w:val="20"/>
        </w:rPr>
        <w:t xml:space="preserve"> настоящей статьи, вправе осуществлять образовательную деятельность по следующим образовательным программам, реализация которых не является основной целью их деятельности: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1) дошкольные образовательные организации - дополнительные </w:t>
      </w:r>
      <w:proofErr w:type="spellStart"/>
      <w:r>
        <w:rPr>
          <w:rFonts w:ascii="Arial CYR" w:hAnsi="Arial CYR" w:cs="Arial CYR"/>
          <w:sz w:val="20"/>
          <w:szCs w:val="20"/>
        </w:rPr>
        <w:t>общеразвивающие</w:t>
      </w:r>
      <w:proofErr w:type="spellEnd"/>
      <w:r>
        <w:rPr>
          <w:rFonts w:ascii="Arial CYR" w:hAnsi="Arial CYR" w:cs="Arial CYR"/>
          <w:sz w:val="20"/>
          <w:szCs w:val="20"/>
        </w:rPr>
        <w:t xml:space="preserve"> программы;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2) общеобразовательные организации - образовательные программы дошкольного образования, дополнительные общеобразовательные программы, программы профессионального обучения;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3) профессиональные образовательные организации - основные общеобразовательные программы, программы профессионального обучения, дополнительные общеобразовательные программы, дополнительные профессиональные программы;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4) образовательные организации высшего образования - основные общеобразовательные программы, образовательные программы среднего профессионального образования, программы профессионального обучения, дополнительные общеобразовательные программы, дополнительные профессиональные программы;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5) организации дополнительного образования - образовательные программы дошкольного образования, программы профессионального обучения;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6) организации дополнительного профессионального образования - программы подготовки научно-педагогических кадров, программы ординатуры, дополнительные общеобразовательные программы, программы профессионального обучения.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5. Наименование образовательной организации должно содержать указание на ее организационно-правовую форму и тип образовательной организации.</w:t>
      </w:r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6. </w:t>
      </w:r>
      <w:proofErr w:type="gramStart"/>
      <w:r>
        <w:rPr>
          <w:rFonts w:ascii="Arial CYR" w:hAnsi="Arial CYR" w:cs="Arial CYR"/>
          <w:sz w:val="20"/>
          <w:szCs w:val="20"/>
        </w:rPr>
        <w:t>В наименовании образовательной организации могут использоваться наименования, указывающие на особенности осуществляемой образовательной деятельности (уровень и направленность образовательных программ, интеграция различных видов образовательных программ, содержание образовательной программы, специальные условия их реализации и (или) особые образовательные потребности обучающихся), а также дополнительно осуществляемые функции, связанные с предоставлением образования (содержание, лечение, реабилитация, коррекция, психолого-педагогическая поддержка, интернат, научно-исследовательская, технологическая деятельность и иные функции).</w:t>
      </w:r>
      <w:proofErr w:type="gramEnd"/>
    </w:p>
    <w:p w:rsidR="00B90DDB" w:rsidRDefault="00B90DDB" w:rsidP="00B90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24. Московский государственный университет имени М.В. Ломоносова, Санкт-Петербургский государственный университет. Категории образовательных организаций высшего образования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1. Московский государственный университет имени М.В. Ломоносова, Санкт-Петербургский государственный университет являются ведущими классическими университетами Российской Федерации. Особенности правового статуса Московского государственного университета имени М.В. Ломоносова и Санкт-Петербургского государственного университета определяются специальным федеральным законом.</w:t>
      </w:r>
    </w:p>
    <w:p w:rsidR="00B90DDB" w:rsidRDefault="00B90DDB" w:rsidP="00B90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2. В Российской Федерации в отношении образовательных организаций высшего образования Правительством Российской Федерации</w:t>
      </w:r>
    </w:p>
    <w:p w:rsidR="00044477" w:rsidRDefault="00044477"/>
    <w:sectPr w:rsidR="00044477" w:rsidSect="00FE5BD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DDB"/>
    <w:rsid w:val="00044477"/>
    <w:rsid w:val="00B9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%20Par121%20%20o%20" TargetMode="External"/><Relationship Id="rId13" Type="http://schemas.openxmlformats.org/officeDocument/2006/relationships/hyperlink" Target="l%20Par1880%20%20o%20" TargetMode="External"/><Relationship Id="rId18" Type="http://schemas.openxmlformats.org/officeDocument/2006/relationships/hyperlink" Target="l%20Par313%20%20o%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l%20Par365%20%20o%20" TargetMode="External"/><Relationship Id="rId7" Type="http://schemas.openxmlformats.org/officeDocument/2006/relationships/hyperlink" Target="l%20Par121%20o%20" TargetMode="External"/><Relationship Id="rId12" Type="http://schemas.openxmlformats.org/officeDocument/2006/relationships/hyperlink" Target="l%20Par1880%20%20o%20" TargetMode="External"/><Relationship Id="rId17" Type="http://schemas.openxmlformats.org/officeDocument/2006/relationships/hyperlink" Target="l%20Par313%20%20o%2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l%20Par313%20%20o%20" TargetMode="External"/><Relationship Id="rId20" Type="http://schemas.openxmlformats.org/officeDocument/2006/relationships/hyperlink" Target="l%20Par365%20%20o%20" TargetMode="External"/><Relationship Id="rId1" Type="http://schemas.openxmlformats.org/officeDocument/2006/relationships/styles" Target="styles.xml"/><Relationship Id="rId6" Type="http://schemas.openxmlformats.org/officeDocument/2006/relationships/hyperlink" Target="l%20Par121%20%20o%20" TargetMode="External"/><Relationship Id="rId11" Type="http://schemas.openxmlformats.org/officeDocument/2006/relationships/hyperlink" Target="l%20Par149%20%20o%20" TargetMode="External"/><Relationship Id="rId24" Type="http://schemas.openxmlformats.org/officeDocument/2006/relationships/fontTable" Target="fontTable.xml"/><Relationship Id="rId5" Type="http://schemas.openxmlformats.org/officeDocument/2006/relationships/hyperlink" Target="l%20Par121%20%20o%20" TargetMode="External"/><Relationship Id="rId15" Type="http://schemas.openxmlformats.org/officeDocument/2006/relationships/hyperlink" Target="l%20Par1880%20%20o%20" TargetMode="External"/><Relationship Id="rId23" Type="http://schemas.openxmlformats.org/officeDocument/2006/relationships/hyperlink" Target="l%20Par402%20%20o%20" TargetMode="External"/><Relationship Id="rId10" Type="http://schemas.openxmlformats.org/officeDocument/2006/relationships/hyperlink" Target="l%20Par138%20%20o%20" TargetMode="External"/><Relationship Id="rId19" Type="http://schemas.openxmlformats.org/officeDocument/2006/relationships/hyperlink" Target="l%20Par615%20%20o%20" TargetMode="External"/><Relationship Id="rId4" Type="http://schemas.openxmlformats.org/officeDocument/2006/relationships/hyperlink" Target="l%20Par121%20%20o%20" TargetMode="External"/><Relationship Id="rId9" Type="http://schemas.openxmlformats.org/officeDocument/2006/relationships/hyperlink" Target="l%20Par171%20%20o%20" TargetMode="External"/><Relationship Id="rId14" Type="http://schemas.openxmlformats.org/officeDocument/2006/relationships/hyperlink" Target="l%20Par182%20%20o%20" TargetMode="External"/><Relationship Id="rId22" Type="http://schemas.openxmlformats.org/officeDocument/2006/relationships/hyperlink" Target="l%20Par397%20%20o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21</Pages>
  <Words>13315</Words>
  <Characters>75901</Characters>
  <Application>Microsoft Office Word</Application>
  <DocSecurity>0</DocSecurity>
  <Lines>632</Lines>
  <Paragraphs>178</Paragraphs>
  <ScaleCrop>false</ScaleCrop>
  <Company>Детский сад №23</Company>
  <LinksUpToDate>false</LinksUpToDate>
  <CharactersWithSpaces>89038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</cp:revision>
  <dcterms:created xsi:type="dcterms:W3CDTF">2014-07-28T10:20:00Z</dcterms:created>
  <dcterms:modified xsi:type="dcterms:W3CDTF">2014-07-28T10:29:00Z</dcterms:modified>
</cp:coreProperties>
</file>